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F6" w:rsidRDefault="004572F6">
      <w:pPr>
        <w:ind w:firstLine="1680"/>
        <w:jc w:val="center"/>
        <w:rPr>
          <w:rFonts w:hint="eastAsia"/>
          <w:b/>
          <w:bCs/>
          <w:sz w:val="24"/>
        </w:rPr>
      </w:pPr>
      <w:r>
        <w:rPr>
          <w:rFonts w:hint="eastAsia"/>
          <w:b/>
          <w:bCs/>
          <w:sz w:val="24"/>
        </w:rPr>
        <w:t xml:space="preserve">                               </w:t>
      </w:r>
    </w:p>
    <w:p w:rsidR="004572F6" w:rsidRDefault="004572F6">
      <w:pPr>
        <w:ind w:firstLine="1680"/>
        <w:jc w:val="center"/>
        <w:rPr>
          <w:rFonts w:hint="eastAsia"/>
          <w:b/>
          <w:bCs/>
          <w:sz w:val="30"/>
        </w:rPr>
      </w:pPr>
      <w:r>
        <w:rPr>
          <w:rFonts w:hint="eastAsia"/>
          <w:b/>
          <w:bCs/>
          <w:sz w:val="24"/>
        </w:rPr>
        <w:t xml:space="preserve">       </w:t>
      </w:r>
      <w:r>
        <w:rPr>
          <w:rFonts w:hint="eastAsia"/>
          <w:b/>
          <w:bCs/>
          <w:sz w:val="30"/>
        </w:rPr>
        <w:t xml:space="preserve"> </w:t>
      </w:r>
      <w:r>
        <w:rPr>
          <w:rFonts w:hint="eastAsia"/>
          <w:b/>
          <w:bCs/>
          <w:sz w:val="30"/>
        </w:rPr>
        <w:t>编号</w:t>
      </w:r>
      <w:r>
        <w:rPr>
          <w:rFonts w:hint="eastAsia"/>
          <w:b/>
          <w:bCs/>
          <w:sz w:val="30"/>
        </w:rPr>
        <w:t>N</w:t>
      </w:r>
      <w:r>
        <w:rPr>
          <w:rFonts w:hint="eastAsia"/>
          <w:b/>
          <w:bCs/>
          <w:sz w:val="30"/>
          <w:u w:val="single"/>
        </w:rPr>
        <w:t>o</w:t>
      </w:r>
      <w:r>
        <w:rPr>
          <w:rFonts w:hint="eastAsia"/>
          <w:b/>
          <w:bCs/>
          <w:sz w:val="30"/>
        </w:rPr>
        <w:t xml:space="preserve"> :</w:t>
      </w:r>
    </w:p>
    <w:p w:rsidR="004572F6" w:rsidRDefault="004572F6">
      <w:pPr>
        <w:ind w:firstLine="1680"/>
        <w:jc w:val="center"/>
        <w:rPr>
          <w:rFonts w:hint="eastAsia"/>
          <w:b/>
          <w:bCs/>
          <w:sz w:val="28"/>
        </w:rPr>
      </w:pPr>
    </w:p>
    <w:p w:rsidR="004572F6" w:rsidRDefault="004572F6">
      <w:pPr>
        <w:jc w:val="center"/>
        <w:rPr>
          <w:rFonts w:ascii="黑体" w:eastAsia="黑体" w:hint="eastAsia"/>
          <w:b/>
          <w:bCs/>
          <w:sz w:val="52"/>
        </w:rPr>
      </w:pPr>
    </w:p>
    <w:p w:rsidR="004572F6" w:rsidRDefault="004572F6">
      <w:pPr>
        <w:jc w:val="center"/>
        <w:rPr>
          <w:rFonts w:ascii="黑体" w:eastAsia="黑体" w:hint="eastAsia"/>
          <w:b/>
          <w:bCs/>
          <w:sz w:val="52"/>
        </w:rPr>
      </w:pPr>
      <w:r>
        <w:rPr>
          <w:rFonts w:ascii="黑体" w:eastAsia="黑体" w:hint="eastAsia"/>
          <w:b/>
          <w:bCs/>
          <w:sz w:val="52"/>
        </w:rPr>
        <w:t>中国照明学会</w:t>
      </w:r>
    </w:p>
    <w:p w:rsidR="004572F6" w:rsidRDefault="004572F6">
      <w:pPr>
        <w:jc w:val="center"/>
        <w:rPr>
          <w:rFonts w:ascii="黑体" w:eastAsia="黑体" w:hint="eastAsia"/>
          <w:b/>
          <w:bCs/>
          <w:sz w:val="52"/>
        </w:rPr>
      </w:pPr>
    </w:p>
    <w:p w:rsidR="004572F6" w:rsidRDefault="004572F6">
      <w:pPr>
        <w:jc w:val="center"/>
        <w:rPr>
          <w:rFonts w:ascii="黑体" w:eastAsia="黑体" w:hint="eastAsia"/>
          <w:b/>
          <w:bCs/>
          <w:sz w:val="52"/>
        </w:rPr>
      </w:pPr>
      <w:r>
        <w:rPr>
          <w:rFonts w:ascii="黑体" w:eastAsia="黑体" w:hint="eastAsia"/>
          <w:b/>
          <w:bCs/>
          <w:sz w:val="52"/>
        </w:rPr>
        <w:t>团体会员入会申请登记表</w:t>
      </w:r>
    </w:p>
    <w:p w:rsidR="004572F6" w:rsidRDefault="004572F6">
      <w:pPr>
        <w:ind w:firstLine="1680"/>
        <w:jc w:val="center"/>
        <w:rPr>
          <w:rFonts w:ascii="黑体" w:eastAsia="黑体" w:hint="eastAsia"/>
          <w:b/>
          <w:bCs/>
          <w:sz w:val="52"/>
        </w:rPr>
      </w:pPr>
    </w:p>
    <w:p w:rsidR="004572F6" w:rsidRDefault="004572F6">
      <w:pPr>
        <w:ind w:firstLine="1680"/>
        <w:jc w:val="center"/>
        <w:rPr>
          <w:rFonts w:ascii="黑体" w:eastAsia="黑体" w:hint="eastAsia"/>
          <w:b/>
          <w:bCs/>
          <w:sz w:val="52"/>
        </w:rPr>
      </w:pPr>
    </w:p>
    <w:p w:rsidR="004572F6" w:rsidRDefault="004572F6">
      <w:pPr>
        <w:ind w:firstLine="1680"/>
        <w:rPr>
          <w:rFonts w:ascii="黑体" w:eastAsia="黑体" w:hint="eastAsia"/>
          <w:b/>
          <w:bCs/>
          <w:sz w:val="32"/>
        </w:rPr>
      </w:pPr>
      <w:r>
        <w:rPr>
          <w:rFonts w:ascii="黑体" w:eastAsia="黑体" w:hint="eastAsia"/>
          <w:b/>
          <w:bCs/>
          <w:sz w:val="32"/>
        </w:rPr>
        <w:t>单位名称:</w:t>
      </w:r>
    </w:p>
    <w:p w:rsidR="004572F6" w:rsidRDefault="004572F6">
      <w:pPr>
        <w:ind w:firstLine="1680"/>
        <w:rPr>
          <w:rFonts w:ascii="黑体" w:eastAsia="黑体" w:hint="eastAsia"/>
          <w:b/>
          <w:bCs/>
          <w:sz w:val="32"/>
        </w:rPr>
      </w:pPr>
    </w:p>
    <w:p w:rsidR="004572F6" w:rsidRDefault="004572F6">
      <w:pPr>
        <w:ind w:firstLine="1680"/>
        <w:rPr>
          <w:rFonts w:ascii="黑体" w:eastAsia="黑体" w:hint="eastAsia"/>
          <w:b/>
          <w:bCs/>
          <w:sz w:val="32"/>
        </w:rPr>
      </w:pPr>
    </w:p>
    <w:p w:rsidR="004572F6" w:rsidRDefault="004572F6">
      <w:pPr>
        <w:ind w:firstLine="1680"/>
        <w:rPr>
          <w:rFonts w:ascii="黑体" w:eastAsia="黑体" w:hint="eastAsia"/>
          <w:b/>
          <w:bCs/>
          <w:sz w:val="32"/>
        </w:rPr>
      </w:pPr>
      <w:r>
        <w:rPr>
          <w:rFonts w:ascii="黑体" w:eastAsia="黑体" w:hint="eastAsia"/>
          <w:b/>
          <w:bCs/>
          <w:sz w:val="32"/>
        </w:rPr>
        <w:t>单位类别:</w:t>
      </w:r>
    </w:p>
    <w:p w:rsidR="004572F6" w:rsidRDefault="004572F6">
      <w:pPr>
        <w:ind w:firstLine="1680"/>
        <w:rPr>
          <w:rFonts w:ascii="黑体" w:eastAsia="黑体" w:hint="eastAsia"/>
          <w:b/>
          <w:bCs/>
          <w:sz w:val="32"/>
        </w:rPr>
      </w:pPr>
    </w:p>
    <w:p w:rsidR="004572F6" w:rsidRDefault="004572F6">
      <w:pPr>
        <w:ind w:firstLine="1680"/>
        <w:rPr>
          <w:rFonts w:ascii="黑体" w:eastAsia="黑体" w:hint="eastAsia"/>
          <w:b/>
          <w:bCs/>
          <w:sz w:val="32"/>
        </w:rPr>
      </w:pPr>
    </w:p>
    <w:p w:rsidR="004572F6" w:rsidRDefault="004572F6">
      <w:pPr>
        <w:ind w:firstLine="1680"/>
        <w:rPr>
          <w:rFonts w:ascii="黑体" w:eastAsia="黑体" w:hint="eastAsia"/>
          <w:b/>
          <w:bCs/>
          <w:sz w:val="32"/>
        </w:rPr>
      </w:pPr>
      <w:r>
        <w:rPr>
          <w:rFonts w:ascii="黑体" w:eastAsia="黑体" w:hint="eastAsia"/>
          <w:b/>
          <w:bCs/>
          <w:sz w:val="32"/>
        </w:rPr>
        <w:t>负责人:</w:t>
      </w:r>
    </w:p>
    <w:p w:rsidR="004572F6" w:rsidRDefault="004572F6">
      <w:pPr>
        <w:jc w:val="center"/>
        <w:rPr>
          <w:rFonts w:eastAsia="黑体" w:hint="eastAsia"/>
          <w:b/>
          <w:bCs/>
          <w:sz w:val="36"/>
        </w:rPr>
      </w:pPr>
    </w:p>
    <w:p w:rsidR="004572F6" w:rsidRDefault="004572F6">
      <w:pPr>
        <w:jc w:val="center"/>
        <w:rPr>
          <w:rFonts w:eastAsia="黑体" w:hint="eastAsia"/>
          <w:b/>
          <w:bCs/>
          <w:sz w:val="36"/>
        </w:rPr>
      </w:pPr>
    </w:p>
    <w:p w:rsidR="004572F6" w:rsidRDefault="004572F6">
      <w:pPr>
        <w:jc w:val="center"/>
        <w:rPr>
          <w:rFonts w:ascii="黑体" w:eastAsia="黑体" w:hint="eastAsia"/>
          <w:b/>
          <w:bCs/>
          <w:sz w:val="44"/>
        </w:rPr>
      </w:pPr>
      <w:r>
        <w:rPr>
          <w:rFonts w:ascii="黑体" w:eastAsia="黑体" w:hint="eastAsia"/>
          <w:b/>
          <w:bCs/>
          <w:sz w:val="44"/>
        </w:rPr>
        <w:t>年    月   日</w:t>
      </w:r>
    </w:p>
    <w:p w:rsidR="004572F6" w:rsidRDefault="004572F6">
      <w:pPr>
        <w:jc w:val="center"/>
        <w:rPr>
          <w:rFonts w:ascii="黑体" w:eastAsia="黑体" w:hint="eastAsia"/>
          <w:b/>
          <w:bCs/>
          <w:sz w:val="44"/>
        </w:rPr>
      </w:pPr>
    </w:p>
    <w:p w:rsidR="004572F6" w:rsidRDefault="004572F6">
      <w:pPr>
        <w:jc w:val="center"/>
        <w:rPr>
          <w:rFonts w:eastAsia="黑体" w:hint="eastAsia"/>
          <w:b/>
          <w:bCs/>
          <w:sz w:val="36"/>
        </w:rPr>
      </w:pPr>
      <w:r>
        <w:rPr>
          <w:rFonts w:eastAsia="黑体" w:hint="eastAsia"/>
          <w:b/>
          <w:bCs/>
          <w:sz w:val="36"/>
        </w:rPr>
        <w:lastRenderedPageBreak/>
        <w:t>中国照明学会团体会员登记表</w:t>
      </w:r>
    </w:p>
    <w:tbl>
      <w:tblPr>
        <w:tblW w:w="934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2"/>
        <w:gridCol w:w="1888"/>
        <w:gridCol w:w="947"/>
        <w:gridCol w:w="988"/>
        <w:gridCol w:w="956"/>
        <w:gridCol w:w="956"/>
        <w:gridCol w:w="1901"/>
      </w:tblGrid>
      <w:tr w:rsidR="004572F6">
        <w:trPr>
          <w:trHeight w:val="1331"/>
          <w:jc w:val="center"/>
        </w:trPr>
        <w:tc>
          <w:tcPr>
            <w:tcW w:w="1712" w:type="dxa"/>
            <w:tcBorders>
              <w:top w:val="single" w:sz="12" w:space="0" w:color="auto"/>
              <w:left w:val="single" w:sz="12" w:space="0" w:color="auto"/>
            </w:tcBorders>
            <w:vAlign w:val="center"/>
          </w:tcPr>
          <w:p w:rsidR="004572F6" w:rsidRDefault="004572F6">
            <w:pPr>
              <w:jc w:val="center"/>
              <w:rPr>
                <w:rFonts w:hint="eastAsia"/>
                <w:b/>
                <w:sz w:val="24"/>
              </w:rPr>
            </w:pPr>
            <w:r>
              <w:rPr>
                <w:rFonts w:hint="eastAsia"/>
                <w:b/>
                <w:sz w:val="24"/>
              </w:rPr>
              <w:t>单位名称</w:t>
            </w:r>
          </w:p>
          <w:p w:rsidR="004572F6" w:rsidRDefault="004572F6">
            <w:pPr>
              <w:jc w:val="center"/>
              <w:rPr>
                <w:rFonts w:hint="eastAsia"/>
                <w:b/>
                <w:sz w:val="24"/>
              </w:rPr>
            </w:pPr>
            <w:r>
              <w:rPr>
                <w:rFonts w:hint="eastAsia"/>
                <w:b/>
                <w:sz w:val="24"/>
              </w:rPr>
              <w:t>（公章）</w:t>
            </w:r>
          </w:p>
        </w:tc>
        <w:tc>
          <w:tcPr>
            <w:tcW w:w="4779" w:type="dxa"/>
            <w:gridSpan w:val="4"/>
            <w:tcBorders>
              <w:top w:val="single" w:sz="12" w:space="0" w:color="auto"/>
            </w:tcBorders>
          </w:tcPr>
          <w:p w:rsidR="004572F6" w:rsidRDefault="004572F6">
            <w:pPr>
              <w:rPr>
                <w:rFonts w:hint="eastAsia"/>
                <w:b/>
                <w:sz w:val="24"/>
              </w:rPr>
            </w:pPr>
          </w:p>
        </w:tc>
        <w:tc>
          <w:tcPr>
            <w:tcW w:w="956" w:type="dxa"/>
            <w:tcBorders>
              <w:top w:val="single" w:sz="12" w:space="0" w:color="auto"/>
            </w:tcBorders>
            <w:vAlign w:val="center"/>
          </w:tcPr>
          <w:p w:rsidR="004572F6" w:rsidRDefault="004572F6">
            <w:pPr>
              <w:ind w:left="241" w:hangingChars="100" w:hanging="241"/>
              <w:jc w:val="center"/>
              <w:rPr>
                <w:rFonts w:hint="eastAsia"/>
                <w:b/>
                <w:sz w:val="24"/>
              </w:rPr>
            </w:pPr>
            <w:r>
              <w:rPr>
                <w:rFonts w:hint="eastAsia"/>
                <w:b/>
                <w:sz w:val="24"/>
              </w:rPr>
              <w:t>所有制</w:t>
            </w:r>
          </w:p>
          <w:p w:rsidR="004572F6" w:rsidRDefault="004572F6">
            <w:pPr>
              <w:jc w:val="center"/>
              <w:rPr>
                <w:rFonts w:hint="eastAsia"/>
                <w:b/>
                <w:sz w:val="24"/>
              </w:rPr>
            </w:pPr>
            <w:r>
              <w:rPr>
                <w:rFonts w:hint="eastAsia"/>
                <w:b/>
                <w:sz w:val="24"/>
              </w:rPr>
              <w:t>性　质</w:t>
            </w:r>
          </w:p>
        </w:tc>
        <w:tc>
          <w:tcPr>
            <w:tcW w:w="1901" w:type="dxa"/>
            <w:tcBorders>
              <w:top w:val="single" w:sz="12" w:space="0" w:color="auto"/>
              <w:right w:val="single" w:sz="12" w:space="0" w:color="auto"/>
            </w:tcBorders>
          </w:tcPr>
          <w:p w:rsidR="004572F6" w:rsidRDefault="004572F6">
            <w:pPr>
              <w:rPr>
                <w:rFonts w:hint="eastAsia"/>
                <w:b/>
                <w:sz w:val="24"/>
              </w:rPr>
            </w:pPr>
          </w:p>
          <w:p w:rsidR="004572F6" w:rsidRDefault="004572F6">
            <w:pPr>
              <w:rPr>
                <w:rFonts w:hint="eastAsia"/>
                <w:b/>
                <w:sz w:val="24"/>
              </w:rPr>
            </w:pPr>
          </w:p>
          <w:p w:rsidR="004572F6" w:rsidRDefault="004572F6">
            <w:pPr>
              <w:rPr>
                <w:rFonts w:hint="eastAsia"/>
                <w:b/>
                <w:sz w:val="24"/>
              </w:rPr>
            </w:pPr>
          </w:p>
        </w:tc>
      </w:tr>
      <w:tr w:rsidR="004572F6">
        <w:trPr>
          <w:cantSplit/>
          <w:trHeight w:val="1152"/>
          <w:jc w:val="center"/>
        </w:trPr>
        <w:tc>
          <w:tcPr>
            <w:tcW w:w="1712" w:type="dxa"/>
            <w:tcBorders>
              <w:left w:val="single" w:sz="12" w:space="0" w:color="auto"/>
            </w:tcBorders>
            <w:vAlign w:val="center"/>
          </w:tcPr>
          <w:p w:rsidR="004572F6" w:rsidRDefault="004572F6">
            <w:pPr>
              <w:jc w:val="center"/>
              <w:rPr>
                <w:rFonts w:hint="eastAsia"/>
                <w:b/>
                <w:sz w:val="24"/>
              </w:rPr>
            </w:pPr>
            <w:r>
              <w:rPr>
                <w:rFonts w:hint="eastAsia"/>
                <w:b/>
                <w:sz w:val="24"/>
              </w:rPr>
              <w:t>通讯地址</w:t>
            </w:r>
          </w:p>
        </w:tc>
        <w:tc>
          <w:tcPr>
            <w:tcW w:w="4779" w:type="dxa"/>
            <w:gridSpan w:val="4"/>
          </w:tcPr>
          <w:p w:rsidR="004572F6" w:rsidRDefault="004572F6">
            <w:pPr>
              <w:rPr>
                <w:rFonts w:hint="eastAsia"/>
                <w:b/>
                <w:sz w:val="24"/>
              </w:rPr>
            </w:pPr>
          </w:p>
        </w:tc>
        <w:tc>
          <w:tcPr>
            <w:tcW w:w="956" w:type="dxa"/>
            <w:vAlign w:val="center"/>
          </w:tcPr>
          <w:p w:rsidR="004572F6" w:rsidRDefault="004572F6">
            <w:pPr>
              <w:jc w:val="center"/>
              <w:rPr>
                <w:rFonts w:hint="eastAsia"/>
                <w:b/>
                <w:sz w:val="24"/>
              </w:rPr>
            </w:pPr>
            <w:r>
              <w:rPr>
                <w:rFonts w:hint="eastAsia"/>
                <w:b/>
                <w:sz w:val="24"/>
              </w:rPr>
              <w:t>邮</w:t>
            </w:r>
            <w:r>
              <w:rPr>
                <w:rFonts w:hint="eastAsia"/>
                <w:b/>
                <w:sz w:val="24"/>
              </w:rPr>
              <w:t xml:space="preserve"> </w:t>
            </w:r>
            <w:r>
              <w:rPr>
                <w:rFonts w:hint="eastAsia"/>
                <w:b/>
                <w:sz w:val="24"/>
              </w:rPr>
              <w:t>编</w:t>
            </w:r>
          </w:p>
        </w:tc>
        <w:tc>
          <w:tcPr>
            <w:tcW w:w="1901" w:type="dxa"/>
            <w:tcBorders>
              <w:right w:val="single" w:sz="12" w:space="0" w:color="auto"/>
            </w:tcBorders>
          </w:tcPr>
          <w:p w:rsidR="004572F6" w:rsidRDefault="004572F6">
            <w:pPr>
              <w:rPr>
                <w:rFonts w:hint="eastAsia"/>
                <w:b/>
                <w:sz w:val="24"/>
              </w:rPr>
            </w:pPr>
          </w:p>
        </w:tc>
      </w:tr>
      <w:tr w:rsidR="004572F6">
        <w:trPr>
          <w:cantSplit/>
          <w:trHeight w:val="1021"/>
          <w:jc w:val="center"/>
        </w:trPr>
        <w:tc>
          <w:tcPr>
            <w:tcW w:w="1712" w:type="dxa"/>
            <w:tcBorders>
              <w:left w:val="single" w:sz="12" w:space="0" w:color="auto"/>
              <w:bottom w:val="single" w:sz="4" w:space="0" w:color="auto"/>
            </w:tcBorders>
            <w:vAlign w:val="center"/>
          </w:tcPr>
          <w:p w:rsidR="004572F6" w:rsidRDefault="004572F6">
            <w:pPr>
              <w:jc w:val="center"/>
              <w:rPr>
                <w:rFonts w:hint="eastAsia"/>
                <w:b/>
                <w:sz w:val="24"/>
              </w:rPr>
            </w:pPr>
            <w:r>
              <w:rPr>
                <w:rFonts w:hint="eastAsia"/>
                <w:b/>
                <w:sz w:val="24"/>
              </w:rPr>
              <w:t>联系电话</w:t>
            </w:r>
          </w:p>
        </w:tc>
        <w:tc>
          <w:tcPr>
            <w:tcW w:w="2835" w:type="dxa"/>
            <w:gridSpan w:val="2"/>
            <w:tcBorders>
              <w:bottom w:val="single" w:sz="4" w:space="0" w:color="auto"/>
            </w:tcBorders>
            <w:vAlign w:val="center"/>
          </w:tcPr>
          <w:p w:rsidR="004572F6" w:rsidRDefault="004572F6">
            <w:pPr>
              <w:rPr>
                <w:rFonts w:hint="eastAsia"/>
                <w:b/>
                <w:sz w:val="24"/>
              </w:rPr>
            </w:pPr>
          </w:p>
        </w:tc>
        <w:tc>
          <w:tcPr>
            <w:tcW w:w="988" w:type="dxa"/>
            <w:tcBorders>
              <w:bottom w:val="single" w:sz="4" w:space="0" w:color="auto"/>
            </w:tcBorders>
            <w:vAlign w:val="center"/>
          </w:tcPr>
          <w:p w:rsidR="004572F6" w:rsidRDefault="004572F6">
            <w:pPr>
              <w:jc w:val="center"/>
              <w:rPr>
                <w:rFonts w:hint="eastAsia"/>
                <w:b/>
                <w:sz w:val="24"/>
              </w:rPr>
            </w:pPr>
            <w:r>
              <w:rPr>
                <w:rFonts w:hint="eastAsia"/>
                <w:b/>
                <w:sz w:val="24"/>
              </w:rPr>
              <w:t>传真</w:t>
            </w:r>
          </w:p>
        </w:tc>
        <w:tc>
          <w:tcPr>
            <w:tcW w:w="3813" w:type="dxa"/>
            <w:gridSpan w:val="3"/>
            <w:tcBorders>
              <w:bottom w:val="single" w:sz="4" w:space="0" w:color="auto"/>
              <w:right w:val="single" w:sz="12" w:space="0" w:color="auto"/>
            </w:tcBorders>
            <w:vAlign w:val="center"/>
          </w:tcPr>
          <w:p w:rsidR="004572F6" w:rsidRDefault="004572F6">
            <w:pPr>
              <w:rPr>
                <w:rFonts w:hint="eastAsia"/>
                <w:b/>
                <w:sz w:val="24"/>
              </w:rPr>
            </w:pPr>
          </w:p>
        </w:tc>
      </w:tr>
      <w:tr w:rsidR="004572F6">
        <w:trPr>
          <w:cantSplit/>
          <w:trHeight w:val="1021"/>
          <w:jc w:val="center"/>
        </w:trPr>
        <w:tc>
          <w:tcPr>
            <w:tcW w:w="1712" w:type="dxa"/>
            <w:tcBorders>
              <w:left w:val="single" w:sz="12" w:space="0" w:color="auto"/>
            </w:tcBorders>
            <w:vAlign w:val="center"/>
          </w:tcPr>
          <w:p w:rsidR="004572F6" w:rsidRDefault="004572F6">
            <w:pPr>
              <w:jc w:val="center"/>
              <w:rPr>
                <w:rFonts w:hint="eastAsia"/>
                <w:b/>
                <w:sz w:val="24"/>
              </w:rPr>
            </w:pPr>
            <w:r>
              <w:rPr>
                <w:rFonts w:hint="eastAsia"/>
                <w:b/>
                <w:sz w:val="24"/>
              </w:rPr>
              <w:t>邮箱地址或</w:t>
            </w:r>
            <w:r>
              <w:rPr>
                <w:rFonts w:hint="eastAsia"/>
                <w:b/>
                <w:sz w:val="24"/>
              </w:rPr>
              <w:t>QQ</w:t>
            </w:r>
            <w:r>
              <w:rPr>
                <w:rFonts w:hint="eastAsia"/>
                <w:b/>
                <w:sz w:val="24"/>
              </w:rPr>
              <w:t>号码</w:t>
            </w:r>
          </w:p>
        </w:tc>
        <w:tc>
          <w:tcPr>
            <w:tcW w:w="3823" w:type="dxa"/>
            <w:gridSpan w:val="3"/>
            <w:tcBorders>
              <w:bottom w:val="single" w:sz="4" w:space="0" w:color="auto"/>
              <w:right w:val="single" w:sz="4" w:space="0" w:color="auto"/>
            </w:tcBorders>
          </w:tcPr>
          <w:p w:rsidR="004572F6" w:rsidRDefault="004572F6">
            <w:pPr>
              <w:rPr>
                <w:rFonts w:hint="eastAsia"/>
                <w:b/>
                <w:sz w:val="24"/>
              </w:rPr>
            </w:pPr>
          </w:p>
        </w:tc>
        <w:tc>
          <w:tcPr>
            <w:tcW w:w="956" w:type="dxa"/>
            <w:tcBorders>
              <w:left w:val="single" w:sz="4" w:space="0" w:color="auto"/>
              <w:bottom w:val="single" w:sz="4" w:space="0" w:color="auto"/>
              <w:right w:val="single" w:sz="4" w:space="0" w:color="auto"/>
            </w:tcBorders>
            <w:vAlign w:val="center"/>
          </w:tcPr>
          <w:p w:rsidR="004572F6" w:rsidRDefault="004572F6">
            <w:pPr>
              <w:jc w:val="center"/>
              <w:rPr>
                <w:rFonts w:hint="eastAsia"/>
                <w:b/>
                <w:sz w:val="24"/>
              </w:rPr>
            </w:pPr>
            <w:r>
              <w:rPr>
                <w:rFonts w:hint="eastAsia"/>
                <w:b/>
                <w:sz w:val="24"/>
              </w:rPr>
              <w:t>网址</w:t>
            </w:r>
          </w:p>
        </w:tc>
        <w:tc>
          <w:tcPr>
            <w:tcW w:w="2857" w:type="dxa"/>
            <w:gridSpan w:val="2"/>
            <w:tcBorders>
              <w:left w:val="single" w:sz="4" w:space="0" w:color="auto"/>
              <w:bottom w:val="single" w:sz="4" w:space="0" w:color="auto"/>
              <w:right w:val="single" w:sz="12" w:space="0" w:color="auto"/>
            </w:tcBorders>
          </w:tcPr>
          <w:p w:rsidR="004572F6" w:rsidRDefault="004572F6">
            <w:pPr>
              <w:rPr>
                <w:rFonts w:hint="eastAsia"/>
                <w:b/>
                <w:sz w:val="24"/>
              </w:rPr>
            </w:pPr>
          </w:p>
        </w:tc>
      </w:tr>
      <w:tr w:rsidR="004572F6">
        <w:trPr>
          <w:cantSplit/>
          <w:trHeight w:val="1021"/>
          <w:jc w:val="center"/>
        </w:trPr>
        <w:tc>
          <w:tcPr>
            <w:tcW w:w="1712" w:type="dxa"/>
            <w:vMerge w:val="restart"/>
            <w:tcBorders>
              <w:left w:val="single" w:sz="12" w:space="0" w:color="auto"/>
            </w:tcBorders>
            <w:vAlign w:val="center"/>
          </w:tcPr>
          <w:p w:rsidR="004572F6" w:rsidRDefault="004572F6">
            <w:pPr>
              <w:jc w:val="center"/>
              <w:rPr>
                <w:rFonts w:hint="eastAsia"/>
                <w:b/>
                <w:sz w:val="24"/>
              </w:rPr>
            </w:pPr>
            <w:r>
              <w:rPr>
                <w:rFonts w:hint="eastAsia"/>
                <w:b/>
                <w:sz w:val="24"/>
              </w:rPr>
              <w:t>法定代表人姓名</w:t>
            </w:r>
          </w:p>
        </w:tc>
        <w:tc>
          <w:tcPr>
            <w:tcW w:w="1888" w:type="dxa"/>
            <w:vMerge w:val="restart"/>
          </w:tcPr>
          <w:p w:rsidR="004572F6" w:rsidRDefault="004572F6">
            <w:pPr>
              <w:rPr>
                <w:rFonts w:hint="eastAsia"/>
                <w:b/>
                <w:sz w:val="24"/>
              </w:rPr>
            </w:pPr>
          </w:p>
        </w:tc>
        <w:tc>
          <w:tcPr>
            <w:tcW w:w="947" w:type="dxa"/>
            <w:vMerge w:val="restart"/>
            <w:tcBorders>
              <w:top w:val="nil"/>
            </w:tcBorders>
            <w:vAlign w:val="center"/>
          </w:tcPr>
          <w:p w:rsidR="004572F6" w:rsidRDefault="004572F6">
            <w:pPr>
              <w:jc w:val="center"/>
              <w:rPr>
                <w:rFonts w:hint="eastAsia"/>
                <w:b/>
                <w:sz w:val="24"/>
              </w:rPr>
            </w:pPr>
            <w:r>
              <w:rPr>
                <w:rFonts w:hint="eastAsia"/>
                <w:b/>
                <w:sz w:val="24"/>
              </w:rPr>
              <w:t>职务、</w:t>
            </w:r>
          </w:p>
          <w:p w:rsidR="004572F6" w:rsidRDefault="004572F6">
            <w:pPr>
              <w:jc w:val="center"/>
              <w:rPr>
                <w:rFonts w:hint="eastAsia"/>
                <w:b/>
                <w:sz w:val="24"/>
              </w:rPr>
            </w:pPr>
            <w:r>
              <w:rPr>
                <w:rFonts w:hint="eastAsia"/>
                <w:b/>
                <w:sz w:val="24"/>
              </w:rPr>
              <w:t>职称</w:t>
            </w:r>
          </w:p>
        </w:tc>
        <w:tc>
          <w:tcPr>
            <w:tcW w:w="988" w:type="dxa"/>
            <w:vMerge w:val="restart"/>
            <w:tcBorders>
              <w:top w:val="nil"/>
            </w:tcBorders>
          </w:tcPr>
          <w:p w:rsidR="004572F6" w:rsidRDefault="004572F6">
            <w:pPr>
              <w:rPr>
                <w:rFonts w:hint="eastAsia"/>
                <w:b/>
                <w:sz w:val="24"/>
              </w:rPr>
            </w:pPr>
          </w:p>
        </w:tc>
        <w:tc>
          <w:tcPr>
            <w:tcW w:w="956" w:type="dxa"/>
            <w:vAlign w:val="center"/>
          </w:tcPr>
          <w:p w:rsidR="004572F6" w:rsidRDefault="004572F6">
            <w:pPr>
              <w:jc w:val="center"/>
              <w:rPr>
                <w:rFonts w:hint="eastAsia"/>
                <w:b/>
                <w:sz w:val="24"/>
              </w:rPr>
            </w:pPr>
            <w:r>
              <w:rPr>
                <w:rFonts w:hint="eastAsia"/>
                <w:b/>
                <w:sz w:val="24"/>
              </w:rPr>
              <w:t>办公</w:t>
            </w:r>
          </w:p>
          <w:p w:rsidR="004572F6" w:rsidRDefault="004572F6">
            <w:pPr>
              <w:jc w:val="center"/>
              <w:rPr>
                <w:rFonts w:hint="eastAsia"/>
                <w:b/>
                <w:sz w:val="24"/>
              </w:rPr>
            </w:pPr>
            <w:r>
              <w:rPr>
                <w:rFonts w:hint="eastAsia"/>
                <w:b/>
                <w:sz w:val="24"/>
              </w:rPr>
              <w:t>电话</w:t>
            </w:r>
          </w:p>
        </w:tc>
        <w:tc>
          <w:tcPr>
            <w:tcW w:w="2857" w:type="dxa"/>
            <w:gridSpan w:val="2"/>
            <w:tcBorders>
              <w:right w:val="single" w:sz="12" w:space="0" w:color="auto"/>
            </w:tcBorders>
            <w:vAlign w:val="center"/>
          </w:tcPr>
          <w:p w:rsidR="004572F6" w:rsidRDefault="004572F6">
            <w:pPr>
              <w:rPr>
                <w:rFonts w:hint="eastAsia"/>
                <w:b/>
                <w:sz w:val="24"/>
              </w:rPr>
            </w:pPr>
          </w:p>
        </w:tc>
      </w:tr>
      <w:tr w:rsidR="004572F6">
        <w:trPr>
          <w:cantSplit/>
          <w:trHeight w:val="1021"/>
          <w:jc w:val="center"/>
        </w:trPr>
        <w:tc>
          <w:tcPr>
            <w:tcW w:w="1712" w:type="dxa"/>
            <w:vMerge/>
            <w:tcBorders>
              <w:left w:val="single" w:sz="12" w:space="0" w:color="auto"/>
            </w:tcBorders>
            <w:vAlign w:val="center"/>
          </w:tcPr>
          <w:p w:rsidR="004572F6" w:rsidRDefault="004572F6">
            <w:pPr>
              <w:jc w:val="center"/>
              <w:rPr>
                <w:rFonts w:hint="eastAsia"/>
                <w:b/>
                <w:sz w:val="24"/>
              </w:rPr>
            </w:pPr>
          </w:p>
        </w:tc>
        <w:tc>
          <w:tcPr>
            <w:tcW w:w="1888" w:type="dxa"/>
            <w:vMerge/>
          </w:tcPr>
          <w:p w:rsidR="004572F6" w:rsidRDefault="004572F6">
            <w:pPr>
              <w:rPr>
                <w:rFonts w:hint="eastAsia"/>
                <w:b/>
                <w:sz w:val="24"/>
              </w:rPr>
            </w:pPr>
          </w:p>
        </w:tc>
        <w:tc>
          <w:tcPr>
            <w:tcW w:w="947" w:type="dxa"/>
            <w:vMerge/>
            <w:tcBorders>
              <w:top w:val="nil"/>
            </w:tcBorders>
            <w:vAlign w:val="center"/>
          </w:tcPr>
          <w:p w:rsidR="004572F6" w:rsidRDefault="004572F6">
            <w:pPr>
              <w:jc w:val="center"/>
              <w:rPr>
                <w:rFonts w:hint="eastAsia"/>
                <w:b/>
                <w:sz w:val="24"/>
              </w:rPr>
            </w:pPr>
          </w:p>
        </w:tc>
        <w:tc>
          <w:tcPr>
            <w:tcW w:w="988" w:type="dxa"/>
            <w:vMerge/>
            <w:tcBorders>
              <w:top w:val="nil"/>
            </w:tcBorders>
          </w:tcPr>
          <w:p w:rsidR="004572F6" w:rsidRDefault="004572F6">
            <w:pPr>
              <w:rPr>
                <w:rFonts w:hint="eastAsia"/>
                <w:b/>
                <w:sz w:val="24"/>
              </w:rPr>
            </w:pPr>
          </w:p>
        </w:tc>
        <w:tc>
          <w:tcPr>
            <w:tcW w:w="956" w:type="dxa"/>
            <w:vAlign w:val="center"/>
          </w:tcPr>
          <w:p w:rsidR="004572F6" w:rsidRDefault="004572F6">
            <w:pPr>
              <w:jc w:val="center"/>
              <w:rPr>
                <w:rFonts w:hint="eastAsia"/>
                <w:b/>
                <w:sz w:val="24"/>
              </w:rPr>
            </w:pPr>
            <w:r>
              <w:rPr>
                <w:rFonts w:hint="eastAsia"/>
                <w:b/>
                <w:sz w:val="24"/>
              </w:rPr>
              <w:t>手机</w:t>
            </w:r>
          </w:p>
        </w:tc>
        <w:tc>
          <w:tcPr>
            <w:tcW w:w="2857" w:type="dxa"/>
            <w:gridSpan w:val="2"/>
            <w:tcBorders>
              <w:right w:val="single" w:sz="12" w:space="0" w:color="auto"/>
            </w:tcBorders>
            <w:vAlign w:val="center"/>
          </w:tcPr>
          <w:p w:rsidR="004572F6" w:rsidRDefault="004572F6">
            <w:pPr>
              <w:rPr>
                <w:rFonts w:hint="eastAsia"/>
                <w:b/>
                <w:sz w:val="24"/>
              </w:rPr>
            </w:pPr>
          </w:p>
        </w:tc>
      </w:tr>
      <w:tr w:rsidR="004572F6">
        <w:trPr>
          <w:cantSplit/>
          <w:trHeight w:val="1021"/>
          <w:jc w:val="center"/>
        </w:trPr>
        <w:tc>
          <w:tcPr>
            <w:tcW w:w="1712" w:type="dxa"/>
            <w:vMerge w:val="restart"/>
            <w:tcBorders>
              <w:left w:val="single" w:sz="12" w:space="0" w:color="auto"/>
            </w:tcBorders>
            <w:vAlign w:val="center"/>
          </w:tcPr>
          <w:p w:rsidR="004572F6" w:rsidRDefault="004572F6">
            <w:pPr>
              <w:jc w:val="center"/>
              <w:rPr>
                <w:rFonts w:hint="eastAsia"/>
                <w:b/>
                <w:sz w:val="24"/>
              </w:rPr>
            </w:pPr>
            <w:r>
              <w:rPr>
                <w:rFonts w:hint="eastAsia"/>
                <w:b/>
                <w:sz w:val="24"/>
              </w:rPr>
              <w:t>联系人姓名</w:t>
            </w:r>
          </w:p>
        </w:tc>
        <w:tc>
          <w:tcPr>
            <w:tcW w:w="1888" w:type="dxa"/>
            <w:vMerge w:val="restart"/>
          </w:tcPr>
          <w:p w:rsidR="004572F6" w:rsidRDefault="004572F6">
            <w:pPr>
              <w:rPr>
                <w:rFonts w:hint="eastAsia"/>
                <w:b/>
                <w:sz w:val="24"/>
              </w:rPr>
            </w:pPr>
          </w:p>
        </w:tc>
        <w:tc>
          <w:tcPr>
            <w:tcW w:w="947" w:type="dxa"/>
            <w:vMerge w:val="restart"/>
            <w:vAlign w:val="center"/>
          </w:tcPr>
          <w:p w:rsidR="004572F6" w:rsidRDefault="004572F6">
            <w:pPr>
              <w:jc w:val="center"/>
              <w:rPr>
                <w:rFonts w:hint="eastAsia"/>
                <w:b/>
                <w:sz w:val="24"/>
              </w:rPr>
            </w:pPr>
            <w:r>
              <w:rPr>
                <w:rFonts w:hint="eastAsia"/>
                <w:b/>
                <w:sz w:val="24"/>
              </w:rPr>
              <w:t>职务、</w:t>
            </w:r>
          </w:p>
          <w:p w:rsidR="004572F6" w:rsidRDefault="004572F6">
            <w:pPr>
              <w:jc w:val="center"/>
              <w:rPr>
                <w:rFonts w:hint="eastAsia"/>
                <w:b/>
                <w:sz w:val="24"/>
              </w:rPr>
            </w:pPr>
            <w:r>
              <w:rPr>
                <w:rFonts w:hint="eastAsia"/>
                <w:b/>
                <w:sz w:val="24"/>
              </w:rPr>
              <w:t>职称</w:t>
            </w:r>
          </w:p>
        </w:tc>
        <w:tc>
          <w:tcPr>
            <w:tcW w:w="988" w:type="dxa"/>
            <w:vMerge w:val="restart"/>
          </w:tcPr>
          <w:p w:rsidR="004572F6" w:rsidRDefault="004572F6">
            <w:pPr>
              <w:rPr>
                <w:rFonts w:hint="eastAsia"/>
                <w:b/>
                <w:sz w:val="24"/>
              </w:rPr>
            </w:pPr>
          </w:p>
        </w:tc>
        <w:tc>
          <w:tcPr>
            <w:tcW w:w="956" w:type="dxa"/>
            <w:vAlign w:val="center"/>
          </w:tcPr>
          <w:p w:rsidR="004572F6" w:rsidRDefault="004572F6">
            <w:pPr>
              <w:jc w:val="center"/>
              <w:rPr>
                <w:rFonts w:hint="eastAsia"/>
                <w:b/>
                <w:sz w:val="24"/>
              </w:rPr>
            </w:pPr>
            <w:r>
              <w:rPr>
                <w:rFonts w:hint="eastAsia"/>
                <w:b/>
                <w:sz w:val="24"/>
              </w:rPr>
              <w:t>办公</w:t>
            </w:r>
          </w:p>
          <w:p w:rsidR="004572F6" w:rsidRDefault="004572F6">
            <w:pPr>
              <w:jc w:val="center"/>
              <w:rPr>
                <w:rFonts w:hint="eastAsia"/>
                <w:b/>
                <w:sz w:val="24"/>
              </w:rPr>
            </w:pPr>
            <w:r>
              <w:rPr>
                <w:rFonts w:hint="eastAsia"/>
                <w:b/>
                <w:sz w:val="24"/>
              </w:rPr>
              <w:t>电话</w:t>
            </w:r>
          </w:p>
        </w:tc>
        <w:tc>
          <w:tcPr>
            <w:tcW w:w="2857" w:type="dxa"/>
            <w:gridSpan w:val="2"/>
            <w:tcBorders>
              <w:right w:val="single" w:sz="12" w:space="0" w:color="auto"/>
            </w:tcBorders>
            <w:vAlign w:val="center"/>
          </w:tcPr>
          <w:p w:rsidR="004572F6" w:rsidRDefault="004572F6">
            <w:pPr>
              <w:rPr>
                <w:rFonts w:hint="eastAsia"/>
                <w:b/>
                <w:sz w:val="24"/>
              </w:rPr>
            </w:pPr>
          </w:p>
        </w:tc>
      </w:tr>
      <w:tr w:rsidR="004572F6">
        <w:trPr>
          <w:cantSplit/>
          <w:trHeight w:val="1021"/>
          <w:jc w:val="center"/>
        </w:trPr>
        <w:tc>
          <w:tcPr>
            <w:tcW w:w="1712" w:type="dxa"/>
            <w:vMerge/>
            <w:tcBorders>
              <w:left w:val="single" w:sz="12" w:space="0" w:color="auto"/>
            </w:tcBorders>
            <w:vAlign w:val="center"/>
          </w:tcPr>
          <w:p w:rsidR="004572F6" w:rsidRDefault="004572F6">
            <w:pPr>
              <w:jc w:val="center"/>
              <w:rPr>
                <w:rFonts w:hint="eastAsia"/>
                <w:b/>
                <w:sz w:val="24"/>
              </w:rPr>
            </w:pPr>
          </w:p>
        </w:tc>
        <w:tc>
          <w:tcPr>
            <w:tcW w:w="1888" w:type="dxa"/>
            <w:vMerge/>
          </w:tcPr>
          <w:p w:rsidR="004572F6" w:rsidRDefault="004572F6">
            <w:pPr>
              <w:rPr>
                <w:rFonts w:hint="eastAsia"/>
                <w:b/>
                <w:sz w:val="24"/>
              </w:rPr>
            </w:pPr>
          </w:p>
        </w:tc>
        <w:tc>
          <w:tcPr>
            <w:tcW w:w="947" w:type="dxa"/>
            <w:vMerge/>
          </w:tcPr>
          <w:p w:rsidR="004572F6" w:rsidRDefault="004572F6">
            <w:pPr>
              <w:rPr>
                <w:rFonts w:hint="eastAsia"/>
                <w:b/>
                <w:sz w:val="24"/>
              </w:rPr>
            </w:pPr>
          </w:p>
        </w:tc>
        <w:tc>
          <w:tcPr>
            <w:tcW w:w="988" w:type="dxa"/>
            <w:vMerge/>
          </w:tcPr>
          <w:p w:rsidR="004572F6" w:rsidRDefault="004572F6">
            <w:pPr>
              <w:rPr>
                <w:rFonts w:hint="eastAsia"/>
                <w:b/>
                <w:sz w:val="24"/>
              </w:rPr>
            </w:pPr>
          </w:p>
        </w:tc>
        <w:tc>
          <w:tcPr>
            <w:tcW w:w="956" w:type="dxa"/>
            <w:vAlign w:val="center"/>
          </w:tcPr>
          <w:p w:rsidR="004572F6" w:rsidRDefault="004572F6">
            <w:pPr>
              <w:jc w:val="center"/>
              <w:rPr>
                <w:rFonts w:hint="eastAsia"/>
                <w:b/>
                <w:sz w:val="24"/>
              </w:rPr>
            </w:pPr>
            <w:r>
              <w:rPr>
                <w:rFonts w:hint="eastAsia"/>
                <w:b/>
                <w:sz w:val="24"/>
              </w:rPr>
              <w:t>手机</w:t>
            </w:r>
          </w:p>
        </w:tc>
        <w:tc>
          <w:tcPr>
            <w:tcW w:w="2857" w:type="dxa"/>
            <w:gridSpan w:val="2"/>
            <w:tcBorders>
              <w:right w:val="single" w:sz="12" w:space="0" w:color="auto"/>
            </w:tcBorders>
            <w:vAlign w:val="center"/>
          </w:tcPr>
          <w:p w:rsidR="004572F6" w:rsidRDefault="004572F6">
            <w:pPr>
              <w:rPr>
                <w:rFonts w:hint="eastAsia"/>
                <w:b/>
                <w:sz w:val="24"/>
              </w:rPr>
            </w:pPr>
          </w:p>
        </w:tc>
      </w:tr>
      <w:tr w:rsidR="004572F6">
        <w:trPr>
          <w:cantSplit/>
          <w:trHeight w:val="1134"/>
          <w:jc w:val="center"/>
        </w:trPr>
        <w:tc>
          <w:tcPr>
            <w:tcW w:w="1712" w:type="dxa"/>
            <w:tcBorders>
              <w:left w:val="single" w:sz="12" w:space="0" w:color="auto"/>
            </w:tcBorders>
            <w:vAlign w:val="center"/>
          </w:tcPr>
          <w:p w:rsidR="004572F6" w:rsidRDefault="004572F6">
            <w:pPr>
              <w:jc w:val="center"/>
              <w:rPr>
                <w:rFonts w:hint="eastAsia"/>
                <w:b/>
                <w:sz w:val="24"/>
              </w:rPr>
            </w:pPr>
            <w:r>
              <w:rPr>
                <w:rFonts w:hint="eastAsia"/>
                <w:b/>
                <w:sz w:val="24"/>
              </w:rPr>
              <w:t>员工总数</w:t>
            </w:r>
          </w:p>
        </w:tc>
        <w:tc>
          <w:tcPr>
            <w:tcW w:w="7636" w:type="dxa"/>
            <w:gridSpan w:val="6"/>
            <w:tcBorders>
              <w:bottom w:val="single" w:sz="4" w:space="0" w:color="auto"/>
              <w:right w:val="single" w:sz="12" w:space="0" w:color="auto"/>
            </w:tcBorders>
            <w:vAlign w:val="center"/>
          </w:tcPr>
          <w:p w:rsidR="004572F6" w:rsidRDefault="004572F6">
            <w:pPr>
              <w:rPr>
                <w:rFonts w:hint="eastAsia"/>
                <w:b/>
                <w:sz w:val="24"/>
              </w:rPr>
            </w:pPr>
            <w:r>
              <w:rPr>
                <w:rFonts w:hint="eastAsia"/>
                <w:b/>
                <w:sz w:val="24"/>
              </w:rPr>
              <w:t>共</w:t>
            </w:r>
            <w:r>
              <w:rPr>
                <w:rFonts w:hint="eastAsia"/>
                <w:b/>
                <w:sz w:val="24"/>
              </w:rPr>
              <w:t xml:space="preserve">      </w:t>
            </w:r>
            <w:r>
              <w:rPr>
                <w:rFonts w:hint="eastAsia"/>
                <w:b/>
                <w:sz w:val="24"/>
              </w:rPr>
              <w:t>人，其中：工程技术人员：</w:t>
            </w:r>
            <w:r>
              <w:rPr>
                <w:rFonts w:hint="eastAsia"/>
                <w:b/>
                <w:sz w:val="24"/>
              </w:rPr>
              <w:t xml:space="preserve">       </w:t>
            </w:r>
            <w:r>
              <w:rPr>
                <w:rFonts w:hint="eastAsia"/>
                <w:b/>
                <w:sz w:val="24"/>
              </w:rPr>
              <w:t>人，高级职称：</w:t>
            </w:r>
            <w:r>
              <w:rPr>
                <w:rFonts w:hint="eastAsia"/>
                <w:b/>
                <w:sz w:val="24"/>
              </w:rPr>
              <w:t xml:space="preserve">       </w:t>
            </w:r>
            <w:r>
              <w:rPr>
                <w:rFonts w:hint="eastAsia"/>
                <w:b/>
                <w:sz w:val="24"/>
              </w:rPr>
              <w:t>人</w:t>
            </w:r>
          </w:p>
        </w:tc>
      </w:tr>
      <w:tr w:rsidR="004572F6">
        <w:trPr>
          <w:cantSplit/>
          <w:trHeight w:val="1134"/>
          <w:jc w:val="center"/>
        </w:trPr>
        <w:tc>
          <w:tcPr>
            <w:tcW w:w="1712" w:type="dxa"/>
            <w:tcBorders>
              <w:left w:val="single" w:sz="12" w:space="0" w:color="auto"/>
            </w:tcBorders>
            <w:vAlign w:val="center"/>
          </w:tcPr>
          <w:p w:rsidR="004572F6" w:rsidRDefault="004572F6">
            <w:pPr>
              <w:jc w:val="center"/>
              <w:rPr>
                <w:rFonts w:hint="eastAsia"/>
                <w:b/>
                <w:sz w:val="24"/>
              </w:rPr>
            </w:pPr>
            <w:r>
              <w:rPr>
                <w:rFonts w:hint="eastAsia"/>
                <w:b/>
                <w:sz w:val="24"/>
              </w:rPr>
              <w:t>资本额</w:t>
            </w:r>
          </w:p>
          <w:p w:rsidR="004572F6" w:rsidRDefault="004572F6">
            <w:pPr>
              <w:jc w:val="center"/>
              <w:rPr>
                <w:rFonts w:hint="eastAsia"/>
                <w:b/>
                <w:szCs w:val="21"/>
              </w:rPr>
            </w:pPr>
            <w:r>
              <w:rPr>
                <w:rFonts w:hint="eastAsia"/>
                <w:b/>
                <w:szCs w:val="21"/>
              </w:rPr>
              <w:t>（注册资金）</w:t>
            </w:r>
          </w:p>
        </w:tc>
        <w:tc>
          <w:tcPr>
            <w:tcW w:w="2835" w:type="dxa"/>
            <w:gridSpan w:val="2"/>
            <w:tcBorders>
              <w:top w:val="single" w:sz="4" w:space="0" w:color="auto"/>
              <w:right w:val="single" w:sz="4" w:space="0" w:color="auto"/>
            </w:tcBorders>
            <w:vAlign w:val="center"/>
          </w:tcPr>
          <w:p w:rsidR="004572F6" w:rsidRDefault="004572F6">
            <w:pPr>
              <w:jc w:val="center"/>
              <w:rPr>
                <w:rFonts w:hint="eastAsia"/>
                <w:b/>
                <w:sz w:val="24"/>
              </w:rPr>
            </w:pPr>
          </w:p>
        </w:tc>
        <w:tc>
          <w:tcPr>
            <w:tcW w:w="1944" w:type="dxa"/>
            <w:gridSpan w:val="2"/>
            <w:tcBorders>
              <w:top w:val="single" w:sz="4" w:space="0" w:color="auto"/>
              <w:left w:val="single" w:sz="4" w:space="0" w:color="auto"/>
              <w:right w:val="single" w:sz="4" w:space="0" w:color="auto"/>
            </w:tcBorders>
            <w:vAlign w:val="center"/>
          </w:tcPr>
          <w:p w:rsidR="004572F6" w:rsidRDefault="004572F6">
            <w:pPr>
              <w:jc w:val="center"/>
              <w:rPr>
                <w:rFonts w:hint="eastAsia"/>
                <w:b/>
                <w:sz w:val="24"/>
              </w:rPr>
            </w:pPr>
            <w:r>
              <w:rPr>
                <w:rFonts w:hint="eastAsia"/>
                <w:b/>
                <w:sz w:val="24"/>
              </w:rPr>
              <w:t>工业总产值</w:t>
            </w:r>
          </w:p>
          <w:p w:rsidR="004572F6" w:rsidRDefault="004572F6">
            <w:pPr>
              <w:jc w:val="center"/>
              <w:rPr>
                <w:rFonts w:hint="eastAsia"/>
                <w:b/>
                <w:szCs w:val="21"/>
              </w:rPr>
            </w:pPr>
            <w:r>
              <w:rPr>
                <w:rFonts w:hint="eastAsia"/>
                <w:b/>
                <w:szCs w:val="21"/>
              </w:rPr>
              <w:t>（万元）</w:t>
            </w:r>
          </w:p>
        </w:tc>
        <w:tc>
          <w:tcPr>
            <w:tcW w:w="2857" w:type="dxa"/>
            <w:gridSpan w:val="2"/>
            <w:tcBorders>
              <w:top w:val="single" w:sz="4" w:space="0" w:color="auto"/>
              <w:left w:val="single" w:sz="4" w:space="0" w:color="auto"/>
              <w:right w:val="single" w:sz="12" w:space="0" w:color="auto"/>
            </w:tcBorders>
            <w:vAlign w:val="center"/>
          </w:tcPr>
          <w:p w:rsidR="004572F6" w:rsidRDefault="004572F6">
            <w:pPr>
              <w:jc w:val="center"/>
              <w:rPr>
                <w:rFonts w:hint="eastAsia"/>
                <w:b/>
                <w:sz w:val="24"/>
              </w:rPr>
            </w:pPr>
          </w:p>
        </w:tc>
      </w:tr>
      <w:tr w:rsidR="004572F6">
        <w:trPr>
          <w:cantSplit/>
          <w:trHeight w:val="1134"/>
          <w:jc w:val="center"/>
        </w:trPr>
        <w:tc>
          <w:tcPr>
            <w:tcW w:w="1712" w:type="dxa"/>
            <w:tcBorders>
              <w:left w:val="single" w:sz="12" w:space="0" w:color="auto"/>
            </w:tcBorders>
            <w:vAlign w:val="center"/>
          </w:tcPr>
          <w:p w:rsidR="004572F6" w:rsidRDefault="004572F6">
            <w:pPr>
              <w:jc w:val="center"/>
              <w:rPr>
                <w:rFonts w:hint="eastAsia"/>
                <w:b/>
                <w:sz w:val="24"/>
              </w:rPr>
            </w:pPr>
            <w:r>
              <w:rPr>
                <w:rFonts w:hint="eastAsia"/>
                <w:b/>
                <w:sz w:val="24"/>
              </w:rPr>
              <w:t>销售额</w:t>
            </w:r>
          </w:p>
          <w:p w:rsidR="004572F6" w:rsidRDefault="004572F6">
            <w:pPr>
              <w:jc w:val="center"/>
              <w:rPr>
                <w:rFonts w:hint="eastAsia"/>
                <w:b/>
                <w:sz w:val="24"/>
              </w:rPr>
            </w:pPr>
            <w:r>
              <w:rPr>
                <w:rFonts w:hint="eastAsia"/>
                <w:b/>
                <w:sz w:val="24"/>
              </w:rPr>
              <w:t>（万元）</w:t>
            </w:r>
          </w:p>
        </w:tc>
        <w:tc>
          <w:tcPr>
            <w:tcW w:w="2835" w:type="dxa"/>
            <w:gridSpan w:val="2"/>
            <w:tcBorders>
              <w:right w:val="single" w:sz="4" w:space="0" w:color="auto"/>
            </w:tcBorders>
            <w:vAlign w:val="center"/>
          </w:tcPr>
          <w:p w:rsidR="004572F6" w:rsidRDefault="004572F6">
            <w:pPr>
              <w:rPr>
                <w:rFonts w:hint="eastAsia"/>
                <w:b/>
                <w:sz w:val="24"/>
              </w:rPr>
            </w:pPr>
          </w:p>
        </w:tc>
        <w:tc>
          <w:tcPr>
            <w:tcW w:w="1944" w:type="dxa"/>
            <w:gridSpan w:val="2"/>
            <w:tcBorders>
              <w:left w:val="single" w:sz="4" w:space="0" w:color="auto"/>
              <w:right w:val="single" w:sz="4" w:space="0" w:color="auto"/>
            </w:tcBorders>
            <w:vAlign w:val="center"/>
          </w:tcPr>
          <w:p w:rsidR="004572F6" w:rsidRDefault="004572F6">
            <w:pPr>
              <w:jc w:val="center"/>
              <w:rPr>
                <w:rFonts w:hint="eastAsia"/>
                <w:b/>
                <w:sz w:val="24"/>
              </w:rPr>
            </w:pPr>
            <w:r>
              <w:rPr>
                <w:rFonts w:hint="eastAsia"/>
                <w:b/>
                <w:sz w:val="24"/>
              </w:rPr>
              <w:t>出口额</w:t>
            </w:r>
          </w:p>
          <w:p w:rsidR="004572F6" w:rsidRDefault="004572F6">
            <w:pPr>
              <w:jc w:val="center"/>
              <w:rPr>
                <w:rFonts w:hint="eastAsia"/>
                <w:b/>
                <w:sz w:val="24"/>
              </w:rPr>
            </w:pPr>
            <w:r>
              <w:rPr>
                <w:rFonts w:hint="eastAsia"/>
                <w:b/>
                <w:sz w:val="24"/>
              </w:rPr>
              <w:t>（万美元）</w:t>
            </w:r>
          </w:p>
        </w:tc>
        <w:tc>
          <w:tcPr>
            <w:tcW w:w="2857" w:type="dxa"/>
            <w:gridSpan w:val="2"/>
            <w:tcBorders>
              <w:left w:val="single" w:sz="4" w:space="0" w:color="auto"/>
              <w:right w:val="single" w:sz="12" w:space="0" w:color="auto"/>
            </w:tcBorders>
            <w:vAlign w:val="center"/>
          </w:tcPr>
          <w:p w:rsidR="004572F6" w:rsidRDefault="004572F6">
            <w:pPr>
              <w:rPr>
                <w:rFonts w:hint="eastAsia"/>
                <w:b/>
                <w:sz w:val="24"/>
              </w:rPr>
            </w:pPr>
          </w:p>
        </w:tc>
      </w:tr>
      <w:tr w:rsidR="004572F6">
        <w:trPr>
          <w:cantSplit/>
          <w:trHeight w:val="1134"/>
          <w:jc w:val="center"/>
        </w:trPr>
        <w:tc>
          <w:tcPr>
            <w:tcW w:w="1712" w:type="dxa"/>
            <w:tcBorders>
              <w:left w:val="single" w:sz="12" w:space="0" w:color="auto"/>
            </w:tcBorders>
            <w:vAlign w:val="center"/>
          </w:tcPr>
          <w:p w:rsidR="004572F6" w:rsidRDefault="004572F6">
            <w:pPr>
              <w:jc w:val="center"/>
              <w:rPr>
                <w:rFonts w:hint="eastAsia"/>
                <w:b/>
                <w:sz w:val="24"/>
              </w:rPr>
            </w:pPr>
            <w:r>
              <w:rPr>
                <w:rFonts w:hint="eastAsia"/>
                <w:b/>
                <w:sz w:val="24"/>
              </w:rPr>
              <w:t>成立时间</w:t>
            </w:r>
          </w:p>
        </w:tc>
        <w:tc>
          <w:tcPr>
            <w:tcW w:w="2835" w:type="dxa"/>
            <w:gridSpan w:val="2"/>
            <w:tcBorders>
              <w:right w:val="single" w:sz="4" w:space="0" w:color="auto"/>
            </w:tcBorders>
            <w:vAlign w:val="center"/>
          </w:tcPr>
          <w:p w:rsidR="004572F6" w:rsidRDefault="004572F6">
            <w:pPr>
              <w:rPr>
                <w:rFonts w:hint="eastAsia"/>
                <w:b/>
                <w:sz w:val="24"/>
              </w:rPr>
            </w:pPr>
          </w:p>
        </w:tc>
        <w:tc>
          <w:tcPr>
            <w:tcW w:w="1944" w:type="dxa"/>
            <w:gridSpan w:val="2"/>
            <w:tcBorders>
              <w:left w:val="single" w:sz="4" w:space="0" w:color="auto"/>
              <w:right w:val="single" w:sz="4" w:space="0" w:color="auto"/>
            </w:tcBorders>
            <w:vAlign w:val="center"/>
          </w:tcPr>
          <w:p w:rsidR="004572F6" w:rsidRDefault="004572F6">
            <w:pPr>
              <w:jc w:val="center"/>
              <w:rPr>
                <w:rFonts w:hint="eastAsia"/>
                <w:b/>
                <w:sz w:val="24"/>
              </w:rPr>
            </w:pPr>
            <w:r>
              <w:rPr>
                <w:rFonts w:hint="eastAsia"/>
                <w:b/>
                <w:sz w:val="24"/>
              </w:rPr>
              <w:t>建筑面积</w:t>
            </w:r>
          </w:p>
        </w:tc>
        <w:tc>
          <w:tcPr>
            <w:tcW w:w="2857" w:type="dxa"/>
            <w:gridSpan w:val="2"/>
            <w:tcBorders>
              <w:left w:val="single" w:sz="4" w:space="0" w:color="auto"/>
              <w:right w:val="single" w:sz="12" w:space="0" w:color="auto"/>
            </w:tcBorders>
            <w:vAlign w:val="center"/>
          </w:tcPr>
          <w:p w:rsidR="004572F6" w:rsidRDefault="004572F6">
            <w:pPr>
              <w:rPr>
                <w:rFonts w:hint="eastAsia"/>
                <w:b/>
                <w:sz w:val="24"/>
              </w:rPr>
            </w:pPr>
          </w:p>
        </w:tc>
      </w:tr>
      <w:tr w:rsidR="004572F6">
        <w:trPr>
          <w:cantSplit/>
          <w:trHeight w:val="3261"/>
          <w:jc w:val="center"/>
        </w:trPr>
        <w:tc>
          <w:tcPr>
            <w:tcW w:w="1712" w:type="dxa"/>
            <w:tcBorders>
              <w:left w:val="single" w:sz="12" w:space="0" w:color="auto"/>
            </w:tcBorders>
            <w:vAlign w:val="center"/>
          </w:tcPr>
          <w:p w:rsidR="004572F6" w:rsidRDefault="004572F6">
            <w:pPr>
              <w:jc w:val="center"/>
              <w:rPr>
                <w:rFonts w:hint="eastAsia"/>
                <w:b/>
                <w:sz w:val="24"/>
              </w:rPr>
            </w:pPr>
            <w:r>
              <w:rPr>
                <w:rFonts w:hint="eastAsia"/>
                <w:b/>
                <w:sz w:val="24"/>
              </w:rPr>
              <w:lastRenderedPageBreak/>
              <w:t>单</w:t>
            </w:r>
            <w:r>
              <w:rPr>
                <w:rFonts w:hint="eastAsia"/>
                <w:b/>
                <w:sz w:val="24"/>
              </w:rPr>
              <w:t xml:space="preserve"> </w:t>
            </w:r>
            <w:r>
              <w:rPr>
                <w:rFonts w:hint="eastAsia"/>
                <w:b/>
                <w:sz w:val="24"/>
              </w:rPr>
              <w:t>位</w:t>
            </w:r>
            <w:r>
              <w:rPr>
                <w:rFonts w:hint="eastAsia"/>
                <w:b/>
                <w:sz w:val="24"/>
              </w:rPr>
              <w:t xml:space="preserve"> </w:t>
            </w:r>
          </w:p>
          <w:p w:rsidR="004572F6" w:rsidRDefault="004572F6">
            <w:pPr>
              <w:jc w:val="center"/>
              <w:rPr>
                <w:rFonts w:hint="eastAsia"/>
                <w:b/>
                <w:sz w:val="24"/>
              </w:rPr>
            </w:pPr>
            <w:r>
              <w:rPr>
                <w:rFonts w:hint="eastAsia"/>
                <w:b/>
                <w:sz w:val="24"/>
              </w:rPr>
              <w:t>简</w:t>
            </w:r>
            <w:r>
              <w:rPr>
                <w:rFonts w:hint="eastAsia"/>
                <w:b/>
                <w:sz w:val="24"/>
              </w:rPr>
              <w:t xml:space="preserve"> </w:t>
            </w:r>
            <w:r>
              <w:rPr>
                <w:rFonts w:hint="eastAsia"/>
                <w:b/>
                <w:sz w:val="24"/>
              </w:rPr>
              <w:t>介</w:t>
            </w:r>
          </w:p>
          <w:p w:rsidR="004572F6" w:rsidRDefault="004572F6">
            <w:pPr>
              <w:rPr>
                <w:rFonts w:hint="eastAsia"/>
                <w:b/>
                <w:sz w:val="18"/>
                <w:szCs w:val="18"/>
              </w:rPr>
            </w:pPr>
            <w:r>
              <w:rPr>
                <w:rFonts w:hint="eastAsia"/>
                <w:b/>
                <w:sz w:val="18"/>
                <w:szCs w:val="18"/>
              </w:rPr>
              <w:t>（业务范围、单位规模、主要产品等）</w:t>
            </w:r>
          </w:p>
        </w:tc>
        <w:tc>
          <w:tcPr>
            <w:tcW w:w="7636" w:type="dxa"/>
            <w:gridSpan w:val="6"/>
            <w:tcBorders>
              <w:right w:val="single" w:sz="12" w:space="0" w:color="auto"/>
            </w:tcBorders>
          </w:tcPr>
          <w:p w:rsidR="004572F6" w:rsidRDefault="004572F6">
            <w:pPr>
              <w:rPr>
                <w:rFonts w:hint="eastAsia"/>
                <w:b/>
                <w:sz w:val="24"/>
              </w:rPr>
            </w:pPr>
            <w:r>
              <w:rPr>
                <w:rFonts w:hint="eastAsia"/>
                <w:b/>
                <w:sz w:val="24"/>
              </w:rPr>
              <w:t>可附页，请清楚填写。</w:t>
            </w:r>
          </w:p>
        </w:tc>
      </w:tr>
      <w:tr w:rsidR="004572F6">
        <w:trPr>
          <w:cantSplit/>
          <w:trHeight w:val="2946"/>
          <w:jc w:val="center"/>
        </w:trPr>
        <w:tc>
          <w:tcPr>
            <w:tcW w:w="1712" w:type="dxa"/>
            <w:tcBorders>
              <w:left w:val="single" w:sz="12" w:space="0" w:color="auto"/>
            </w:tcBorders>
            <w:vAlign w:val="center"/>
          </w:tcPr>
          <w:p w:rsidR="004572F6" w:rsidRDefault="004572F6">
            <w:pPr>
              <w:jc w:val="center"/>
              <w:rPr>
                <w:rFonts w:hint="eastAsia"/>
                <w:b/>
                <w:sz w:val="24"/>
              </w:rPr>
            </w:pPr>
            <w:r>
              <w:rPr>
                <w:rFonts w:hint="eastAsia"/>
                <w:b/>
                <w:sz w:val="24"/>
              </w:rPr>
              <w:t>曾获得奖励</w:t>
            </w:r>
          </w:p>
          <w:p w:rsidR="004572F6" w:rsidRDefault="004572F6">
            <w:pPr>
              <w:rPr>
                <w:rFonts w:hint="eastAsia"/>
                <w:b/>
                <w:sz w:val="18"/>
                <w:szCs w:val="18"/>
              </w:rPr>
            </w:pPr>
            <w:r>
              <w:rPr>
                <w:rFonts w:hint="eastAsia"/>
                <w:b/>
                <w:sz w:val="18"/>
                <w:szCs w:val="18"/>
              </w:rPr>
              <w:t>（重大发明创造、　学术成就、所获奖励）</w:t>
            </w:r>
          </w:p>
        </w:tc>
        <w:tc>
          <w:tcPr>
            <w:tcW w:w="7636" w:type="dxa"/>
            <w:gridSpan w:val="6"/>
            <w:tcBorders>
              <w:right w:val="single" w:sz="12" w:space="0" w:color="auto"/>
            </w:tcBorders>
          </w:tcPr>
          <w:p w:rsidR="004572F6" w:rsidRDefault="004572F6">
            <w:pPr>
              <w:rPr>
                <w:rFonts w:hint="eastAsia"/>
                <w:b/>
                <w:sz w:val="24"/>
              </w:rPr>
            </w:pPr>
            <w:r>
              <w:rPr>
                <w:rFonts w:hint="eastAsia"/>
                <w:b/>
                <w:sz w:val="24"/>
              </w:rPr>
              <w:t>可附页，请清楚填写</w:t>
            </w:r>
          </w:p>
        </w:tc>
      </w:tr>
      <w:tr w:rsidR="004572F6">
        <w:trPr>
          <w:cantSplit/>
          <w:trHeight w:val="2937"/>
          <w:jc w:val="center"/>
        </w:trPr>
        <w:tc>
          <w:tcPr>
            <w:tcW w:w="9348" w:type="dxa"/>
            <w:gridSpan w:val="7"/>
            <w:tcBorders>
              <w:left w:val="single" w:sz="12" w:space="0" w:color="auto"/>
              <w:bottom w:val="single" w:sz="12" w:space="0" w:color="auto"/>
              <w:right w:val="single" w:sz="12" w:space="0" w:color="auto"/>
            </w:tcBorders>
            <w:vAlign w:val="center"/>
          </w:tcPr>
          <w:p w:rsidR="004572F6" w:rsidRDefault="004572F6">
            <w:pPr>
              <w:ind w:firstLineChars="200" w:firstLine="482"/>
              <w:rPr>
                <w:rFonts w:ascii="宋体" w:hAnsi="宋体" w:hint="eastAsia"/>
                <w:b/>
                <w:bCs/>
                <w:sz w:val="24"/>
              </w:rPr>
            </w:pPr>
            <w:r>
              <w:rPr>
                <w:rFonts w:ascii="宋体" w:hAnsi="宋体" w:hint="eastAsia"/>
                <w:b/>
                <w:sz w:val="24"/>
              </w:rPr>
              <w:t>本单位</w:t>
            </w:r>
            <w:r>
              <w:rPr>
                <w:rFonts w:ascii="宋体" w:hAnsi="宋体" w:hint="eastAsia"/>
                <w:b/>
                <w:bCs/>
                <w:sz w:val="24"/>
              </w:rPr>
              <w:t>意遵守中国照明学会章程,履行章程所规定的关于团体会员的权利和义务。申请加入中国照明学会，成为学会的团体会员。</w:t>
            </w:r>
          </w:p>
          <w:p w:rsidR="004572F6" w:rsidRDefault="004572F6">
            <w:pPr>
              <w:rPr>
                <w:rFonts w:ascii="宋体" w:hAnsi="宋体" w:hint="eastAsia"/>
                <w:b/>
                <w:bCs/>
                <w:sz w:val="24"/>
              </w:rPr>
            </w:pPr>
          </w:p>
          <w:p w:rsidR="004572F6" w:rsidRDefault="004572F6">
            <w:pPr>
              <w:rPr>
                <w:rFonts w:ascii="宋体" w:hAnsi="宋体" w:hint="eastAsia"/>
                <w:b/>
                <w:bCs/>
                <w:sz w:val="24"/>
              </w:rPr>
            </w:pPr>
            <w:r>
              <w:rPr>
                <w:rFonts w:ascii="宋体" w:hAnsi="宋体" w:hint="eastAsia"/>
                <w:b/>
                <w:bCs/>
                <w:sz w:val="24"/>
              </w:rPr>
              <w:t xml:space="preserve">                                 </w:t>
            </w:r>
          </w:p>
          <w:p w:rsidR="004572F6" w:rsidRDefault="004572F6">
            <w:pPr>
              <w:ind w:firstLineChars="1650" w:firstLine="3975"/>
              <w:rPr>
                <w:rFonts w:ascii="宋体" w:hAnsi="宋体" w:hint="eastAsia"/>
                <w:b/>
                <w:bCs/>
                <w:sz w:val="24"/>
              </w:rPr>
            </w:pPr>
          </w:p>
          <w:p w:rsidR="004572F6" w:rsidRDefault="004572F6">
            <w:pPr>
              <w:ind w:firstLineChars="1697" w:firstLine="4089"/>
              <w:rPr>
                <w:rFonts w:ascii="宋体" w:hAnsi="宋体" w:hint="eastAsia"/>
                <w:b/>
                <w:bCs/>
                <w:sz w:val="24"/>
              </w:rPr>
            </w:pPr>
            <w:r>
              <w:rPr>
                <w:rFonts w:ascii="宋体" w:hAnsi="宋体" w:hint="eastAsia"/>
                <w:b/>
                <w:bCs/>
                <w:sz w:val="24"/>
              </w:rPr>
              <w:t xml:space="preserve"> 申请单位（盖章）：</w:t>
            </w:r>
          </w:p>
          <w:p w:rsidR="004572F6" w:rsidRDefault="004572F6">
            <w:pPr>
              <w:rPr>
                <w:rFonts w:ascii="宋体" w:hAnsi="宋体" w:hint="eastAsia"/>
                <w:b/>
                <w:bCs/>
                <w:sz w:val="24"/>
              </w:rPr>
            </w:pPr>
            <w:r>
              <w:rPr>
                <w:rFonts w:ascii="宋体" w:hAnsi="宋体" w:hint="eastAsia"/>
                <w:b/>
                <w:bCs/>
                <w:sz w:val="24"/>
              </w:rPr>
              <w:t xml:space="preserve">                                  </w:t>
            </w:r>
          </w:p>
          <w:p w:rsidR="004572F6" w:rsidRDefault="004572F6">
            <w:pPr>
              <w:ind w:firstLineChars="1749" w:firstLine="4214"/>
              <w:rPr>
                <w:rFonts w:ascii="宋体" w:hAnsi="宋体" w:hint="eastAsia"/>
                <w:b/>
                <w:bCs/>
                <w:sz w:val="24"/>
              </w:rPr>
            </w:pPr>
            <w:r>
              <w:rPr>
                <w:rFonts w:ascii="宋体" w:hAnsi="宋体" w:hint="eastAsia"/>
                <w:b/>
                <w:bCs/>
                <w:sz w:val="24"/>
              </w:rPr>
              <w:t>负责人签字：</w:t>
            </w:r>
          </w:p>
          <w:p w:rsidR="004572F6" w:rsidRDefault="004572F6">
            <w:pPr>
              <w:rPr>
                <w:rFonts w:ascii="宋体" w:hAnsi="宋体" w:hint="eastAsia"/>
                <w:b/>
                <w:sz w:val="24"/>
              </w:rPr>
            </w:pPr>
          </w:p>
        </w:tc>
      </w:tr>
      <w:tr w:rsidR="004572F6">
        <w:trPr>
          <w:cantSplit/>
          <w:trHeight w:val="916"/>
          <w:jc w:val="center"/>
        </w:trPr>
        <w:tc>
          <w:tcPr>
            <w:tcW w:w="9348" w:type="dxa"/>
            <w:gridSpan w:val="7"/>
            <w:tcBorders>
              <w:top w:val="single" w:sz="12" w:space="0" w:color="auto"/>
              <w:left w:val="single" w:sz="12" w:space="0" w:color="auto"/>
              <w:bottom w:val="single" w:sz="2" w:space="0" w:color="auto"/>
              <w:right w:val="single" w:sz="12" w:space="0" w:color="auto"/>
            </w:tcBorders>
            <w:vAlign w:val="center"/>
          </w:tcPr>
          <w:p w:rsidR="004572F6" w:rsidRDefault="004572F6">
            <w:pPr>
              <w:rPr>
                <w:rFonts w:hint="eastAsia"/>
                <w:b/>
                <w:sz w:val="28"/>
                <w:szCs w:val="28"/>
              </w:rPr>
            </w:pPr>
            <w:r>
              <w:rPr>
                <w:rFonts w:hint="eastAsia"/>
                <w:b/>
                <w:sz w:val="28"/>
                <w:szCs w:val="28"/>
              </w:rPr>
              <w:t>以下项目由中国照明学会填写</w:t>
            </w:r>
          </w:p>
        </w:tc>
      </w:tr>
      <w:tr w:rsidR="004572F6">
        <w:trPr>
          <w:cantSplit/>
          <w:trHeight w:val="1237"/>
          <w:jc w:val="center"/>
        </w:trPr>
        <w:tc>
          <w:tcPr>
            <w:tcW w:w="1712" w:type="dxa"/>
            <w:tcBorders>
              <w:top w:val="single" w:sz="2" w:space="0" w:color="auto"/>
              <w:left w:val="single" w:sz="12" w:space="0" w:color="auto"/>
            </w:tcBorders>
            <w:vAlign w:val="center"/>
          </w:tcPr>
          <w:p w:rsidR="004572F6" w:rsidRDefault="004572F6">
            <w:pPr>
              <w:jc w:val="center"/>
              <w:rPr>
                <w:rFonts w:hint="eastAsia"/>
                <w:b/>
                <w:sz w:val="24"/>
              </w:rPr>
            </w:pPr>
            <w:r>
              <w:rPr>
                <w:rFonts w:hint="eastAsia"/>
                <w:b/>
                <w:sz w:val="24"/>
              </w:rPr>
              <w:t>学会意见</w:t>
            </w:r>
          </w:p>
        </w:tc>
        <w:tc>
          <w:tcPr>
            <w:tcW w:w="7636" w:type="dxa"/>
            <w:gridSpan w:val="6"/>
            <w:tcBorders>
              <w:top w:val="single" w:sz="2" w:space="0" w:color="auto"/>
              <w:right w:val="single" w:sz="12" w:space="0" w:color="auto"/>
            </w:tcBorders>
          </w:tcPr>
          <w:p w:rsidR="004572F6" w:rsidRDefault="004572F6">
            <w:pPr>
              <w:ind w:firstLineChars="400" w:firstLine="964"/>
              <w:rPr>
                <w:rFonts w:hint="eastAsia"/>
                <w:b/>
                <w:sz w:val="24"/>
              </w:rPr>
            </w:pPr>
            <w:r>
              <w:rPr>
                <w:rFonts w:hint="eastAsia"/>
                <w:b/>
                <w:sz w:val="24"/>
              </w:rPr>
              <w:t xml:space="preserve">                           </w:t>
            </w:r>
          </w:p>
          <w:p w:rsidR="004572F6" w:rsidRDefault="004572F6">
            <w:pPr>
              <w:ind w:firstLineChars="400" w:firstLine="964"/>
              <w:rPr>
                <w:rFonts w:hint="eastAsia"/>
                <w:b/>
                <w:sz w:val="24"/>
              </w:rPr>
            </w:pPr>
          </w:p>
          <w:p w:rsidR="004572F6" w:rsidRDefault="004572F6">
            <w:pPr>
              <w:ind w:firstLineChars="1800" w:firstLine="4337"/>
              <w:rPr>
                <w:rFonts w:hint="eastAsia"/>
                <w:b/>
                <w:sz w:val="24"/>
              </w:rPr>
            </w:pPr>
            <w:r>
              <w:rPr>
                <w:rFonts w:hint="eastAsia"/>
                <w:b/>
                <w:sz w:val="24"/>
              </w:rPr>
              <w:t>负责人签名：</w:t>
            </w:r>
          </w:p>
        </w:tc>
      </w:tr>
      <w:tr w:rsidR="004572F6">
        <w:trPr>
          <w:cantSplit/>
          <w:trHeight w:val="1505"/>
          <w:jc w:val="center"/>
        </w:trPr>
        <w:tc>
          <w:tcPr>
            <w:tcW w:w="1712" w:type="dxa"/>
            <w:tcBorders>
              <w:left w:val="single" w:sz="12" w:space="0" w:color="auto"/>
              <w:bottom w:val="single" w:sz="12" w:space="0" w:color="auto"/>
            </w:tcBorders>
            <w:vAlign w:val="center"/>
          </w:tcPr>
          <w:p w:rsidR="004572F6" w:rsidRDefault="004572F6">
            <w:pPr>
              <w:jc w:val="center"/>
              <w:rPr>
                <w:rFonts w:hint="eastAsia"/>
                <w:b/>
                <w:sz w:val="24"/>
              </w:rPr>
            </w:pPr>
            <w:r>
              <w:rPr>
                <w:rFonts w:hint="eastAsia"/>
                <w:b/>
                <w:sz w:val="24"/>
              </w:rPr>
              <w:t>会员证编号</w:t>
            </w:r>
          </w:p>
        </w:tc>
        <w:tc>
          <w:tcPr>
            <w:tcW w:w="7636" w:type="dxa"/>
            <w:gridSpan w:val="6"/>
            <w:tcBorders>
              <w:bottom w:val="single" w:sz="12" w:space="0" w:color="auto"/>
              <w:right w:val="single" w:sz="12" w:space="0" w:color="auto"/>
            </w:tcBorders>
            <w:vAlign w:val="center"/>
          </w:tcPr>
          <w:p w:rsidR="004572F6" w:rsidRDefault="004572F6">
            <w:pPr>
              <w:jc w:val="center"/>
              <w:rPr>
                <w:rFonts w:hint="eastAsia"/>
                <w:b/>
                <w:sz w:val="24"/>
              </w:rPr>
            </w:pPr>
            <w:r>
              <w:rPr>
                <w:rFonts w:hint="eastAsia"/>
                <w:b/>
                <w:sz w:val="24"/>
              </w:rPr>
              <w:t xml:space="preserve">中照学团证字第　　　　号，　　　　　　　年　　月　　日核发　</w:t>
            </w:r>
          </w:p>
        </w:tc>
      </w:tr>
    </w:tbl>
    <w:p w:rsidR="004572F6" w:rsidRDefault="004572F6">
      <w:pPr>
        <w:spacing w:line="400" w:lineRule="exact"/>
        <w:rPr>
          <w:rFonts w:ascii="仿宋" w:eastAsia="仿宋" w:hAnsi="仿宋" w:hint="eastAsia"/>
          <w:b/>
          <w:sz w:val="24"/>
        </w:rPr>
      </w:pPr>
      <w:r>
        <w:rPr>
          <w:rFonts w:ascii="仿宋" w:eastAsia="仿宋" w:hAnsi="仿宋" w:hint="eastAsia"/>
          <w:b/>
          <w:sz w:val="24"/>
        </w:rPr>
        <w:t>请将表格加盖公章后，附营业执照复印件寄至中国照明学会</w:t>
      </w:r>
    </w:p>
    <w:p w:rsidR="004572F6" w:rsidRDefault="004572F6">
      <w:pPr>
        <w:spacing w:line="400" w:lineRule="exact"/>
        <w:rPr>
          <w:rFonts w:ascii="仿宋" w:eastAsia="仿宋" w:hAnsi="仿宋" w:hint="eastAsia"/>
          <w:b/>
          <w:sz w:val="24"/>
        </w:rPr>
      </w:pPr>
      <w:r>
        <w:rPr>
          <w:rFonts w:ascii="仿宋" w:eastAsia="仿宋" w:hAnsi="仿宋" w:hint="eastAsia"/>
          <w:b/>
          <w:sz w:val="24"/>
        </w:rPr>
        <w:t>地址：北京市东城区交道口街道菊儿胡同7号3</w:t>
      </w:r>
      <w:r w:rsidR="00354FB3">
        <w:rPr>
          <w:rFonts w:ascii="仿宋" w:eastAsia="仿宋" w:hAnsi="仿宋" w:hint="eastAsia"/>
          <w:b/>
          <w:sz w:val="24"/>
        </w:rPr>
        <w:t>0</w:t>
      </w:r>
      <w:r w:rsidR="005A5989">
        <w:rPr>
          <w:rFonts w:ascii="仿宋" w:eastAsia="仿宋" w:hAnsi="仿宋" w:hint="eastAsia"/>
          <w:b/>
          <w:sz w:val="24"/>
        </w:rPr>
        <w:t>4</w:t>
      </w:r>
      <w:r>
        <w:rPr>
          <w:rFonts w:ascii="仿宋" w:eastAsia="仿宋" w:hAnsi="仿宋" w:hint="eastAsia"/>
          <w:b/>
          <w:sz w:val="24"/>
        </w:rPr>
        <w:t>室（100009）</w:t>
      </w:r>
    </w:p>
    <w:p w:rsidR="004572F6" w:rsidRDefault="004572F6">
      <w:pPr>
        <w:spacing w:line="400" w:lineRule="exact"/>
        <w:rPr>
          <w:rFonts w:ascii="仿宋" w:eastAsia="仿宋" w:hAnsi="仿宋" w:hint="eastAsia"/>
          <w:b/>
          <w:sz w:val="24"/>
        </w:rPr>
      </w:pPr>
      <w:r>
        <w:rPr>
          <w:rFonts w:ascii="仿宋" w:eastAsia="仿宋" w:hAnsi="仿宋" w:hint="eastAsia"/>
          <w:b/>
          <w:sz w:val="24"/>
        </w:rPr>
        <w:t>联系人：</w:t>
      </w:r>
      <w:r w:rsidR="005A5989">
        <w:rPr>
          <w:rFonts w:ascii="仿宋" w:eastAsia="仿宋" w:hAnsi="仿宋" w:hint="eastAsia"/>
          <w:b/>
          <w:sz w:val="24"/>
        </w:rPr>
        <w:t>郑邴松</w:t>
      </w:r>
      <w:r>
        <w:rPr>
          <w:rFonts w:ascii="仿宋" w:eastAsia="仿宋" w:hAnsi="仿宋" w:hint="eastAsia"/>
          <w:b/>
          <w:sz w:val="24"/>
        </w:rPr>
        <w:t xml:space="preserve"> 先生  </w:t>
      </w:r>
    </w:p>
    <w:p w:rsidR="004572F6" w:rsidRDefault="004572F6">
      <w:pPr>
        <w:spacing w:line="400" w:lineRule="exact"/>
        <w:ind w:hanging="2"/>
        <w:rPr>
          <w:rFonts w:ascii="仿宋" w:eastAsia="仿宋" w:hAnsi="仿宋" w:hint="eastAsia"/>
          <w:b/>
          <w:sz w:val="24"/>
        </w:rPr>
      </w:pPr>
      <w:r>
        <w:rPr>
          <w:rFonts w:ascii="仿宋" w:eastAsia="仿宋" w:hAnsi="仿宋" w:hint="eastAsia"/>
          <w:b/>
          <w:sz w:val="24"/>
        </w:rPr>
        <w:t>联系电话: 010-</w:t>
      </w:r>
      <w:r w:rsidR="005A5989">
        <w:rPr>
          <w:rFonts w:ascii="仿宋" w:eastAsia="仿宋" w:hAnsi="仿宋" w:hint="eastAsia"/>
          <w:b/>
          <w:sz w:val="24"/>
        </w:rPr>
        <w:t>65830997</w:t>
      </w:r>
      <w:r>
        <w:rPr>
          <w:rFonts w:ascii="仿宋" w:eastAsia="仿宋" w:hAnsi="仿宋" w:hint="eastAsia"/>
          <w:b/>
          <w:sz w:val="24"/>
        </w:rPr>
        <w:t xml:space="preserve">   传真: 010-65812194</w:t>
      </w:r>
    </w:p>
    <w:p w:rsidR="004572F6" w:rsidRDefault="004572F6">
      <w:pPr>
        <w:spacing w:line="460" w:lineRule="exact"/>
        <w:ind w:left="-357"/>
        <w:jc w:val="center"/>
        <w:rPr>
          <w:rFonts w:eastAsia="黑体" w:hint="eastAsia"/>
          <w:b/>
          <w:sz w:val="36"/>
        </w:rPr>
      </w:pPr>
      <w:r>
        <w:rPr>
          <w:rFonts w:eastAsia="黑体" w:hint="eastAsia"/>
          <w:b/>
          <w:sz w:val="36"/>
        </w:rPr>
        <w:lastRenderedPageBreak/>
        <w:t>中国照明学会团体会员会费标准</w:t>
      </w:r>
    </w:p>
    <w:p w:rsidR="004572F6" w:rsidRDefault="004572F6">
      <w:pPr>
        <w:ind w:firstLine="555"/>
        <w:rPr>
          <w:rFonts w:hint="eastAsia"/>
          <w:sz w:val="24"/>
        </w:rPr>
      </w:pPr>
    </w:p>
    <w:p w:rsidR="004572F6" w:rsidRDefault="004572F6">
      <w:pPr>
        <w:spacing w:line="480" w:lineRule="exact"/>
        <w:rPr>
          <w:rFonts w:hint="eastAsia"/>
          <w:sz w:val="28"/>
          <w:szCs w:val="28"/>
        </w:rPr>
      </w:pPr>
      <w:r>
        <w:rPr>
          <w:rFonts w:hint="eastAsia"/>
          <w:sz w:val="24"/>
        </w:rPr>
        <w:t xml:space="preserve">   </w:t>
      </w:r>
      <w:r>
        <w:rPr>
          <w:rFonts w:hint="eastAsia"/>
          <w:sz w:val="28"/>
          <w:szCs w:val="28"/>
        </w:rPr>
        <w:t xml:space="preserve"> </w:t>
      </w:r>
      <w:r>
        <w:rPr>
          <w:rFonts w:hint="eastAsia"/>
          <w:sz w:val="28"/>
          <w:szCs w:val="28"/>
        </w:rPr>
        <w:t>根据（民发［</w:t>
      </w:r>
      <w:r>
        <w:rPr>
          <w:rFonts w:hint="eastAsia"/>
          <w:sz w:val="28"/>
          <w:szCs w:val="28"/>
        </w:rPr>
        <w:t>2003</w:t>
      </w:r>
      <w:r>
        <w:rPr>
          <w:rFonts w:hint="eastAsia"/>
          <w:sz w:val="28"/>
          <w:szCs w:val="28"/>
        </w:rPr>
        <w:t>］</w:t>
      </w:r>
      <w:r>
        <w:rPr>
          <w:rFonts w:hint="eastAsia"/>
          <w:sz w:val="28"/>
          <w:szCs w:val="28"/>
        </w:rPr>
        <w:t>95</w:t>
      </w:r>
      <w:r>
        <w:rPr>
          <w:rFonts w:hint="eastAsia"/>
          <w:sz w:val="28"/>
          <w:szCs w:val="28"/>
        </w:rPr>
        <w:t>号）文的精神，并经</w:t>
      </w:r>
      <w:r>
        <w:rPr>
          <w:rFonts w:hint="eastAsia"/>
          <w:sz w:val="28"/>
          <w:szCs w:val="28"/>
        </w:rPr>
        <w:t>2003</w:t>
      </w:r>
      <w:r>
        <w:rPr>
          <w:rFonts w:hint="eastAsia"/>
          <w:sz w:val="28"/>
          <w:szCs w:val="28"/>
        </w:rPr>
        <w:t>年</w:t>
      </w:r>
      <w:r>
        <w:rPr>
          <w:rFonts w:hint="eastAsia"/>
          <w:sz w:val="28"/>
          <w:szCs w:val="28"/>
        </w:rPr>
        <w:t>12</w:t>
      </w:r>
      <w:r>
        <w:rPr>
          <w:rFonts w:hint="eastAsia"/>
          <w:sz w:val="28"/>
          <w:szCs w:val="28"/>
        </w:rPr>
        <w:t>月</w:t>
      </w:r>
      <w:r>
        <w:rPr>
          <w:rFonts w:hint="eastAsia"/>
          <w:sz w:val="28"/>
          <w:szCs w:val="28"/>
        </w:rPr>
        <w:t>19</w:t>
      </w:r>
      <w:r>
        <w:rPr>
          <w:rFonts w:hint="eastAsia"/>
          <w:sz w:val="28"/>
          <w:szCs w:val="28"/>
        </w:rPr>
        <w:t>日第四次全国会员代表大会通过，本会决定自</w:t>
      </w:r>
      <w:r>
        <w:rPr>
          <w:rFonts w:hint="eastAsia"/>
          <w:sz w:val="28"/>
          <w:szCs w:val="28"/>
        </w:rPr>
        <w:t>2004</w:t>
      </w:r>
      <w:r>
        <w:rPr>
          <w:rFonts w:hint="eastAsia"/>
          <w:sz w:val="28"/>
          <w:szCs w:val="28"/>
        </w:rPr>
        <w:t>年起将按以下原则向会员、会员单位缴纳会费。</w:t>
      </w:r>
    </w:p>
    <w:p w:rsidR="004572F6" w:rsidRDefault="004572F6">
      <w:pPr>
        <w:spacing w:line="480" w:lineRule="exact"/>
        <w:ind w:firstLineChars="200" w:firstLine="560"/>
        <w:rPr>
          <w:rFonts w:hint="eastAsia"/>
          <w:sz w:val="28"/>
          <w:szCs w:val="28"/>
        </w:rPr>
      </w:pPr>
      <w:r>
        <w:rPr>
          <w:rFonts w:hint="eastAsia"/>
          <w:sz w:val="28"/>
          <w:szCs w:val="28"/>
        </w:rPr>
        <w:t>一、会费是中国照明学会事业发展和为会员提供有益服务的重要财力保证，缴纳会费是会员、会员单位应尽的义务。</w:t>
      </w:r>
    </w:p>
    <w:p w:rsidR="004572F6" w:rsidRDefault="004572F6">
      <w:pPr>
        <w:spacing w:line="480" w:lineRule="exact"/>
        <w:ind w:firstLineChars="200" w:firstLine="560"/>
        <w:rPr>
          <w:rFonts w:hint="eastAsia"/>
          <w:sz w:val="28"/>
          <w:szCs w:val="28"/>
        </w:rPr>
      </w:pPr>
      <w:r>
        <w:rPr>
          <w:rFonts w:hint="eastAsia"/>
          <w:sz w:val="28"/>
          <w:szCs w:val="28"/>
        </w:rPr>
        <w:t>二、向本会缴纳的会费，主要用于为会员提供服务以及按照本会章程规定的宗旨开展的各项业务活动等支出。</w:t>
      </w:r>
    </w:p>
    <w:p w:rsidR="004572F6" w:rsidRDefault="004572F6">
      <w:pPr>
        <w:spacing w:line="480" w:lineRule="exact"/>
        <w:ind w:firstLineChars="250" w:firstLine="700"/>
        <w:rPr>
          <w:rFonts w:hint="eastAsia"/>
          <w:sz w:val="28"/>
          <w:szCs w:val="28"/>
        </w:rPr>
      </w:pPr>
      <w:r>
        <w:rPr>
          <w:rFonts w:hint="eastAsia"/>
          <w:sz w:val="28"/>
          <w:szCs w:val="28"/>
        </w:rPr>
        <w:t>会费应建立严格的财务管理制度，执行国家规定的财务政策，接受本会会员代表大会、财务部门和审计机关的监督。</w:t>
      </w:r>
    </w:p>
    <w:p w:rsidR="004572F6" w:rsidRDefault="004572F6">
      <w:pPr>
        <w:spacing w:line="480" w:lineRule="exact"/>
        <w:ind w:leftChars="-257" w:left="-540" w:firstLineChars="450" w:firstLine="1260"/>
        <w:rPr>
          <w:rFonts w:hint="eastAsia"/>
          <w:sz w:val="28"/>
          <w:szCs w:val="28"/>
        </w:rPr>
      </w:pPr>
      <w:r>
        <w:rPr>
          <w:rFonts w:hint="eastAsia"/>
          <w:sz w:val="28"/>
          <w:szCs w:val="28"/>
        </w:rPr>
        <w:t>本会在收取会费后，将出具“全国性社会团体会费统一收据”。</w:t>
      </w:r>
    </w:p>
    <w:p w:rsidR="004572F6" w:rsidRDefault="004572F6">
      <w:pPr>
        <w:spacing w:line="480" w:lineRule="exact"/>
        <w:ind w:leftChars="-257" w:left="-540" w:firstLineChars="450" w:firstLine="1260"/>
        <w:rPr>
          <w:rFonts w:hint="eastAsia"/>
          <w:sz w:val="28"/>
          <w:szCs w:val="28"/>
        </w:rPr>
      </w:pPr>
      <w:r>
        <w:rPr>
          <w:rFonts w:hint="eastAsia"/>
          <w:sz w:val="28"/>
          <w:szCs w:val="28"/>
        </w:rPr>
        <w:t>本会将定期向会员公布会费的收支情况，接受会员代表大会的审查。</w:t>
      </w:r>
    </w:p>
    <w:p w:rsidR="004572F6" w:rsidRDefault="004572F6">
      <w:pPr>
        <w:pStyle w:val="a8"/>
        <w:spacing w:line="480" w:lineRule="exact"/>
        <w:ind w:leftChars="0" w:left="0" w:firstLineChars="250" w:firstLine="700"/>
        <w:rPr>
          <w:rFonts w:hint="eastAsia"/>
          <w:sz w:val="28"/>
          <w:szCs w:val="28"/>
        </w:rPr>
      </w:pPr>
      <w:r>
        <w:rPr>
          <w:rFonts w:hint="eastAsia"/>
          <w:sz w:val="28"/>
          <w:szCs w:val="28"/>
        </w:rPr>
        <w:t>会员、会员单位收取会费额度如下：（币种：人民币）据民政部、财政部《关于调整社会团体会费政策等有关问题的通知》</w:t>
      </w:r>
    </w:p>
    <w:p w:rsidR="004572F6" w:rsidRDefault="004572F6">
      <w:pPr>
        <w:spacing w:line="480" w:lineRule="exact"/>
        <w:rPr>
          <w:rFonts w:hint="eastAsia"/>
          <w:b/>
          <w:bCs/>
          <w:sz w:val="28"/>
          <w:szCs w:val="28"/>
        </w:rPr>
      </w:pPr>
      <w:r>
        <w:rPr>
          <w:rFonts w:hint="eastAsia"/>
          <w:sz w:val="28"/>
          <w:szCs w:val="28"/>
        </w:rPr>
        <w:t xml:space="preserve">    </w:t>
      </w:r>
      <w:r>
        <w:rPr>
          <w:rFonts w:hint="eastAsia"/>
          <w:b/>
          <w:bCs/>
          <w:sz w:val="28"/>
          <w:szCs w:val="28"/>
        </w:rPr>
        <w:t>团体会员</w:t>
      </w:r>
    </w:p>
    <w:p w:rsidR="004572F6" w:rsidRDefault="004572F6">
      <w:pPr>
        <w:spacing w:line="480" w:lineRule="exact"/>
        <w:ind w:firstLineChars="200" w:firstLine="560"/>
        <w:rPr>
          <w:rFonts w:hint="eastAsia"/>
          <w:sz w:val="28"/>
          <w:szCs w:val="28"/>
        </w:rPr>
      </w:pPr>
      <w:r>
        <w:rPr>
          <w:rFonts w:hint="eastAsia"/>
          <w:sz w:val="28"/>
          <w:szCs w:val="28"/>
        </w:rPr>
        <w:t>1</w:t>
      </w:r>
      <w:r>
        <w:rPr>
          <w:rFonts w:hint="eastAsia"/>
          <w:sz w:val="28"/>
          <w:szCs w:val="28"/>
        </w:rPr>
        <w:t>、事业单位：年缴纳会费为</w:t>
      </w:r>
      <w:r>
        <w:rPr>
          <w:rFonts w:hint="eastAsia"/>
          <w:sz w:val="28"/>
          <w:szCs w:val="28"/>
        </w:rPr>
        <w:t>800</w:t>
      </w:r>
      <w:r>
        <w:rPr>
          <w:rFonts w:hint="eastAsia"/>
          <w:sz w:val="28"/>
          <w:szCs w:val="28"/>
        </w:rPr>
        <w:t>元；</w:t>
      </w:r>
      <w:r>
        <w:rPr>
          <w:rFonts w:hint="eastAsia"/>
          <w:sz w:val="28"/>
          <w:szCs w:val="28"/>
        </w:rPr>
        <w:t>2003</w:t>
      </w:r>
      <w:r>
        <w:rPr>
          <w:rFonts w:hint="eastAsia"/>
          <w:sz w:val="28"/>
          <w:szCs w:val="28"/>
        </w:rPr>
        <w:t>年底前改制为企业单位的科研院所，按事业单位标准缴纳会费；省、市学会年缴纳会费为</w:t>
      </w:r>
      <w:r>
        <w:rPr>
          <w:rFonts w:hint="eastAsia"/>
          <w:sz w:val="28"/>
          <w:szCs w:val="28"/>
        </w:rPr>
        <w:t>400</w:t>
      </w:r>
      <w:r>
        <w:rPr>
          <w:rFonts w:hint="eastAsia"/>
          <w:sz w:val="28"/>
          <w:szCs w:val="28"/>
        </w:rPr>
        <w:t>元。</w:t>
      </w:r>
    </w:p>
    <w:p w:rsidR="004572F6" w:rsidRDefault="004572F6">
      <w:pPr>
        <w:spacing w:line="480" w:lineRule="exact"/>
        <w:ind w:firstLineChars="200" w:firstLine="560"/>
        <w:rPr>
          <w:rFonts w:hint="eastAsia"/>
          <w:sz w:val="28"/>
          <w:szCs w:val="28"/>
        </w:rPr>
      </w:pPr>
      <w:r>
        <w:rPr>
          <w:rFonts w:hint="eastAsia"/>
          <w:sz w:val="28"/>
          <w:szCs w:val="28"/>
        </w:rPr>
        <w:t>2</w:t>
      </w:r>
      <w:r>
        <w:rPr>
          <w:rFonts w:hint="eastAsia"/>
          <w:sz w:val="28"/>
          <w:szCs w:val="28"/>
        </w:rPr>
        <w:t>、企业单位：</w:t>
      </w:r>
    </w:p>
    <w:p w:rsidR="004572F6" w:rsidRDefault="004572F6">
      <w:pPr>
        <w:ind w:firstLineChars="200" w:firstLine="560"/>
        <w:rPr>
          <w:rFonts w:hint="eastAsia"/>
          <w:sz w:val="28"/>
          <w:szCs w:val="28"/>
        </w:rPr>
      </w:pPr>
      <w:r>
        <w:rPr>
          <w:rFonts w:hint="eastAsia"/>
          <w:sz w:val="28"/>
          <w:szCs w:val="28"/>
        </w:rPr>
        <w:t>（</w:t>
      </w:r>
      <w:r>
        <w:rPr>
          <w:rFonts w:hint="eastAsia"/>
          <w:sz w:val="28"/>
          <w:szCs w:val="28"/>
        </w:rPr>
        <w:t>1</w:t>
      </w:r>
      <w:r>
        <w:rPr>
          <w:rFonts w:hint="eastAsia"/>
          <w:sz w:val="28"/>
          <w:szCs w:val="28"/>
        </w:rPr>
        <w:t>）企业会员年缴纳会费为</w:t>
      </w:r>
      <w:r>
        <w:rPr>
          <w:rFonts w:hint="eastAsia"/>
          <w:sz w:val="28"/>
          <w:szCs w:val="28"/>
        </w:rPr>
        <w:t>2000</w:t>
      </w:r>
      <w:r>
        <w:rPr>
          <w:rFonts w:hint="eastAsia"/>
          <w:sz w:val="28"/>
          <w:szCs w:val="28"/>
        </w:rPr>
        <w:t>元</w:t>
      </w:r>
    </w:p>
    <w:p w:rsidR="004572F6" w:rsidRDefault="004572F6">
      <w:pPr>
        <w:spacing w:line="480" w:lineRule="exact"/>
        <w:ind w:firstLineChars="200" w:firstLine="560"/>
        <w:rPr>
          <w:rFonts w:hint="eastAsia"/>
          <w:sz w:val="28"/>
          <w:szCs w:val="28"/>
        </w:rPr>
      </w:pPr>
      <w:r>
        <w:rPr>
          <w:rFonts w:hint="eastAsia"/>
          <w:sz w:val="28"/>
          <w:szCs w:val="28"/>
        </w:rPr>
        <w:t>（</w:t>
      </w:r>
      <w:r>
        <w:rPr>
          <w:rFonts w:hint="eastAsia"/>
          <w:sz w:val="28"/>
          <w:szCs w:val="28"/>
        </w:rPr>
        <w:t>2</w:t>
      </w:r>
      <w:r>
        <w:rPr>
          <w:rFonts w:hint="eastAsia"/>
          <w:sz w:val="28"/>
          <w:szCs w:val="28"/>
        </w:rPr>
        <w:t>）企业单位理事、常务理事、副理事长</w:t>
      </w:r>
    </w:p>
    <w:p w:rsidR="004572F6" w:rsidRDefault="004572F6">
      <w:pPr>
        <w:spacing w:line="480" w:lineRule="exact"/>
        <w:ind w:firstLineChars="200" w:firstLine="560"/>
        <w:rPr>
          <w:rFonts w:hint="eastAsia"/>
          <w:sz w:val="28"/>
          <w:szCs w:val="28"/>
        </w:rPr>
      </w:pPr>
      <w:r>
        <w:rPr>
          <w:rFonts w:hint="eastAsia"/>
          <w:sz w:val="28"/>
          <w:szCs w:val="28"/>
        </w:rPr>
        <w:t>A</w:t>
      </w:r>
      <w:r>
        <w:rPr>
          <w:rFonts w:hint="eastAsia"/>
          <w:sz w:val="28"/>
          <w:szCs w:val="28"/>
        </w:rPr>
        <w:t>、理事单位，年缴纳会费为</w:t>
      </w:r>
      <w:r>
        <w:rPr>
          <w:rFonts w:hint="eastAsia"/>
          <w:sz w:val="28"/>
          <w:szCs w:val="28"/>
        </w:rPr>
        <w:t>8000</w:t>
      </w:r>
      <w:r>
        <w:rPr>
          <w:rFonts w:hint="eastAsia"/>
          <w:sz w:val="28"/>
          <w:szCs w:val="28"/>
        </w:rPr>
        <w:t>元；</w:t>
      </w:r>
    </w:p>
    <w:p w:rsidR="004572F6" w:rsidRDefault="004572F6">
      <w:pPr>
        <w:spacing w:line="480" w:lineRule="exact"/>
        <w:ind w:firstLineChars="200" w:firstLine="560"/>
        <w:rPr>
          <w:rFonts w:hint="eastAsia"/>
          <w:sz w:val="28"/>
          <w:szCs w:val="28"/>
        </w:rPr>
      </w:pPr>
      <w:r>
        <w:rPr>
          <w:rFonts w:hint="eastAsia"/>
          <w:sz w:val="28"/>
          <w:szCs w:val="28"/>
        </w:rPr>
        <w:t>B</w:t>
      </w:r>
      <w:r>
        <w:rPr>
          <w:rFonts w:hint="eastAsia"/>
          <w:sz w:val="28"/>
          <w:szCs w:val="28"/>
        </w:rPr>
        <w:t>、常务理事单位，年缴纳会费为</w:t>
      </w:r>
      <w:r>
        <w:rPr>
          <w:rFonts w:hint="eastAsia"/>
          <w:sz w:val="28"/>
          <w:szCs w:val="28"/>
        </w:rPr>
        <w:t>15000</w:t>
      </w:r>
      <w:r>
        <w:rPr>
          <w:rFonts w:hint="eastAsia"/>
          <w:sz w:val="28"/>
          <w:szCs w:val="28"/>
        </w:rPr>
        <w:t>元；</w:t>
      </w:r>
    </w:p>
    <w:p w:rsidR="004572F6" w:rsidRDefault="004572F6">
      <w:pPr>
        <w:spacing w:line="480" w:lineRule="exact"/>
        <w:ind w:firstLineChars="200" w:firstLine="560"/>
        <w:rPr>
          <w:rFonts w:hint="eastAsia"/>
          <w:sz w:val="28"/>
          <w:szCs w:val="28"/>
        </w:rPr>
      </w:pPr>
      <w:r>
        <w:rPr>
          <w:rFonts w:hint="eastAsia"/>
          <w:sz w:val="28"/>
          <w:szCs w:val="28"/>
        </w:rPr>
        <w:t>C</w:t>
      </w:r>
      <w:r>
        <w:rPr>
          <w:rFonts w:hint="eastAsia"/>
          <w:sz w:val="28"/>
          <w:szCs w:val="28"/>
        </w:rPr>
        <w:t>、副理事长单位，年缴纳会费为</w:t>
      </w:r>
      <w:r>
        <w:rPr>
          <w:rFonts w:hint="eastAsia"/>
          <w:sz w:val="28"/>
          <w:szCs w:val="28"/>
        </w:rPr>
        <w:t>30000</w:t>
      </w:r>
      <w:r>
        <w:rPr>
          <w:rFonts w:hint="eastAsia"/>
          <w:sz w:val="28"/>
          <w:szCs w:val="28"/>
        </w:rPr>
        <w:t>元</w:t>
      </w:r>
    </w:p>
    <w:p w:rsidR="004572F6" w:rsidRDefault="004572F6">
      <w:pPr>
        <w:spacing w:line="480" w:lineRule="exact"/>
        <w:ind w:firstLineChars="200" w:firstLine="560"/>
        <w:rPr>
          <w:sz w:val="28"/>
          <w:szCs w:val="28"/>
        </w:rPr>
      </w:pPr>
      <w:r>
        <w:rPr>
          <w:rFonts w:hint="eastAsia"/>
          <w:sz w:val="28"/>
          <w:szCs w:val="28"/>
        </w:rPr>
        <w:t>本标准于</w:t>
      </w:r>
      <w:r>
        <w:rPr>
          <w:rFonts w:hint="eastAsia"/>
          <w:sz w:val="28"/>
          <w:szCs w:val="28"/>
        </w:rPr>
        <w:t>2016</w:t>
      </w:r>
      <w:r>
        <w:rPr>
          <w:rFonts w:hint="eastAsia"/>
          <w:sz w:val="28"/>
          <w:szCs w:val="28"/>
        </w:rPr>
        <w:t>年</w:t>
      </w:r>
      <w:r>
        <w:rPr>
          <w:rFonts w:hint="eastAsia"/>
          <w:sz w:val="28"/>
          <w:szCs w:val="28"/>
        </w:rPr>
        <w:t>9</w:t>
      </w:r>
      <w:r>
        <w:rPr>
          <w:rFonts w:hint="eastAsia"/>
          <w:sz w:val="28"/>
          <w:szCs w:val="28"/>
        </w:rPr>
        <w:t>月</w:t>
      </w:r>
      <w:r>
        <w:rPr>
          <w:rFonts w:hint="eastAsia"/>
          <w:sz w:val="28"/>
          <w:szCs w:val="28"/>
        </w:rPr>
        <w:t>10</w:t>
      </w:r>
      <w:r>
        <w:rPr>
          <w:rFonts w:hint="eastAsia"/>
          <w:sz w:val="28"/>
          <w:szCs w:val="28"/>
        </w:rPr>
        <w:t>日全国会员代表大会通过，并从通过之日起执行。</w:t>
      </w:r>
    </w:p>
    <w:p w:rsidR="004572F6" w:rsidRDefault="004572F6">
      <w:pPr>
        <w:spacing w:line="480" w:lineRule="exact"/>
        <w:ind w:firstLineChars="200" w:firstLine="560"/>
        <w:rPr>
          <w:sz w:val="28"/>
          <w:szCs w:val="28"/>
        </w:rPr>
      </w:pPr>
    </w:p>
    <w:p w:rsidR="004572F6" w:rsidRDefault="004572F6">
      <w:pPr>
        <w:spacing w:line="480" w:lineRule="exact"/>
        <w:ind w:firstLineChars="200" w:firstLine="560"/>
        <w:rPr>
          <w:sz w:val="28"/>
          <w:szCs w:val="28"/>
        </w:rPr>
      </w:pPr>
    </w:p>
    <w:p w:rsidR="004572F6" w:rsidRDefault="004572F6">
      <w:pPr>
        <w:spacing w:line="480" w:lineRule="exact"/>
        <w:ind w:firstLineChars="200" w:firstLine="560"/>
        <w:rPr>
          <w:sz w:val="28"/>
          <w:szCs w:val="28"/>
        </w:rPr>
      </w:pPr>
    </w:p>
    <w:p w:rsidR="004572F6" w:rsidRDefault="004572F6">
      <w:pPr>
        <w:spacing w:line="480" w:lineRule="exact"/>
        <w:ind w:firstLineChars="200" w:firstLine="560"/>
        <w:rPr>
          <w:sz w:val="28"/>
          <w:szCs w:val="28"/>
        </w:rPr>
      </w:pPr>
    </w:p>
    <w:p w:rsidR="004572F6" w:rsidRDefault="004572F6">
      <w:pPr>
        <w:spacing w:line="480" w:lineRule="exact"/>
        <w:ind w:firstLineChars="200" w:firstLine="560"/>
        <w:rPr>
          <w:sz w:val="28"/>
          <w:szCs w:val="28"/>
        </w:rPr>
      </w:pPr>
    </w:p>
    <w:p w:rsidR="004572F6" w:rsidRDefault="004572F6">
      <w:pPr>
        <w:spacing w:line="500" w:lineRule="exact"/>
        <w:rPr>
          <w:rFonts w:ascii="华文彩云" w:eastAsia="华文彩云" w:hAnsi="华文细黑" w:hint="eastAsia"/>
          <w:b/>
          <w:bCs/>
          <w:color w:val="0000FF"/>
          <w:sz w:val="48"/>
        </w:rPr>
      </w:pPr>
      <w:r>
        <w:rPr>
          <w:rFonts w:ascii="华文细黑" w:eastAsia="华文细黑" w:hAnsi="华文细黑" w:hint="eastAsia"/>
          <w:b/>
          <w:bCs/>
          <w:sz w:val="24"/>
        </w:rPr>
        <w:lastRenderedPageBreak/>
        <w:t xml:space="preserve">               </w:t>
      </w:r>
    </w:p>
    <w:p w:rsidR="004572F6" w:rsidRDefault="004572F6">
      <w:pPr>
        <w:spacing w:line="460" w:lineRule="exact"/>
        <w:rPr>
          <w:rFonts w:ascii="方正姚体" w:eastAsia="方正姚体" w:hAnsi="华文细黑" w:hint="eastAsia"/>
          <w:b/>
          <w:bCs/>
          <w:sz w:val="32"/>
          <w:szCs w:val="32"/>
        </w:rPr>
      </w:pPr>
      <w:r>
        <w:rPr>
          <w:rFonts w:ascii="方正姚体" w:eastAsia="方正姚体" w:hAnsi="华文细黑" w:hint="eastAsia"/>
          <w:b/>
          <w:bCs/>
          <w:sz w:val="32"/>
          <w:szCs w:val="32"/>
        </w:rPr>
        <w:t>团体会员的基本权利</w:t>
      </w:r>
    </w:p>
    <w:p w:rsidR="004572F6" w:rsidRDefault="004572F6">
      <w:pPr>
        <w:numPr>
          <w:ilvl w:val="0"/>
          <w:numId w:val="1"/>
        </w:numPr>
        <w:spacing w:line="460" w:lineRule="exact"/>
        <w:rPr>
          <w:rFonts w:ascii="方正姚体" w:eastAsia="方正姚体" w:hAnsi="华文细黑" w:hint="eastAsia"/>
          <w:sz w:val="24"/>
        </w:rPr>
      </w:pPr>
      <w:r>
        <w:rPr>
          <w:rFonts w:ascii="方正姚体" w:eastAsia="方正姚体" w:hAnsi="华文细黑" w:hint="eastAsia"/>
          <w:sz w:val="24"/>
        </w:rPr>
        <w:t>有选举权、被选举权和表决权</w:t>
      </w:r>
    </w:p>
    <w:p w:rsidR="004572F6" w:rsidRDefault="004572F6">
      <w:pPr>
        <w:numPr>
          <w:ilvl w:val="0"/>
          <w:numId w:val="1"/>
        </w:numPr>
        <w:spacing w:line="460" w:lineRule="exact"/>
        <w:rPr>
          <w:rFonts w:ascii="方正姚体" w:eastAsia="方正姚体" w:hAnsi="华文细黑" w:hint="eastAsia"/>
          <w:sz w:val="24"/>
        </w:rPr>
      </w:pPr>
      <w:r>
        <w:rPr>
          <w:rFonts w:ascii="方正姚体" w:eastAsia="方正姚体" w:hAnsi="华文细黑" w:hint="eastAsia"/>
          <w:sz w:val="24"/>
        </w:rPr>
        <w:t>对本团体工作的批评建议权和监督权</w:t>
      </w:r>
    </w:p>
    <w:p w:rsidR="004572F6" w:rsidRDefault="004572F6">
      <w:pPr>
        <w:numPr>
          <w:ilvl w:val="0"/>
          <w:numId w:val="1"/>
        </w:numPr>
        <w:spacing w:line="460" w:lineRule="exact"/>
        <w:rPr>
          <w:rFonts w:ascii="方正姚体" w:eastAsia="方正姚体" w:hAnsi="华文细黑" w:hint="eastAsia"/>
          <w:sz w:val="24"/>
        </w:rPr>
      </w:pPr>
      <w:r>
        <w:rPr>
          <w:rFonts w:ascii="方正姚体" w:eastAsia="方正姚体" w:hAnsi="华文细黑" w:hint="eastAsia"/>
          <w:sz w:val="24"/>
        </w:rPr>
        <w:t>免费获得中国照明学会主办的《照明工程学报》（全年6期）</w:t>
      </w:r>
    </w:p>
    <w:p w:rsidR="004572F6" w:rsidRDefault="004572F6">
      <w:pPr>
        <w:numPr>
          <w:ilvl w:val="0"/>
          <w:numId w:val="1"/>
        </w:numPr>
        <w:spacing w:line="460" w:lineRule="exact"/>
        <w:rPr>
          <w:rFonts w:ascii="方正姚体" w:eastAsia="方正姚体" w:hAnsi="华文细黑" w:hint="eastAsia"/>
          <w:sz w:val="24"/>
        </w:rPr>
      </w:pPr>
      <w:r>
        <w:rPr>
          <w:rFonts w:ascii="方正姚体" w:eastAsia="方正姚体" w:hAnsi="华文细黑" w:hint="eastAsia"/>
          <w:sz w:val="24"/>
        </w:rPr>
        <w:t>免费获得中国照明学会简讯</w:t>
      </w:r>
    </w:p>
    <w:p w:rsidR="004572F6" w:rsidRDefault="004572F6">
      <w:pPr>
        <w:numPr>
          <w:ilvl w:val="0"/>
          <w:numId w:val="1"/>
        </w:numPr>
        <w:spacing w:line="460" w:lineRule="exact"/>
        <w:rPr>
          <w:rFonts w:ascii="方正姚体" w:eastAsia="方正姚体" w:hAnsi="华文细黑" w:hint="eastAsia"/>
          <w:sz w:val="24"/>
        </w:rPr>
      </w:pPr>
      <w:r>
        <w:rPr>
          <w:rFonts w:ascii="方正姚体" w:eastAsia="方正姚体" w:hAnsi="华文细黑" w:hint="eastAsia"/>
          <w:sz w:val="24"/>
        </w:rPr>
        <w:t>免费在中国照明学会网上刊登团体会员通讯方式</w:t>
      </w:r>
    </w:p>
    <w:p w:rsidR="004572F6" w:rsidRDefault="004572F6">
      <w:pPr>
        <w:numPr>
          <w:ilvl w:val="0"/>
          <w:numId w:val="1"/>
        </w:numPr>
        <w:spacing w:line="460" w:lineRule="exact"/>
        <w:rPr>
          <w:rFonts w:ascii="方正姚体" w:eastAsia="方正姚体" w:hAnsi="华文细黑" w:hint="eastAsia"/>
          <w:sz w:val="24"/>
        </w:rPr>
      </w:pPr>
      <w:r>
        <w:rPr>
          <w:rFonts w:ascii="方正姚体" w:eastAsia="方正姚体" w:hAnsi="华文细黑" w:hint="eastAsia"/>
          <w:sz w:val="24"/>
        </w:rPr>
        <w:t>优惠参加学会举办的有关活动</w:t>
      </w:r>
    </w:p>
    <w:p w:rsidR="004572F6" w:rsidRDefault="004572F6">
      <w:pPr>
        <w:numPr>
          <w:ilvl w:val="0"/>
          <w:numId w:val="1"/>
        </w:numPr>
        <w:spacing w:line="460" w:lineRule="exact"/>
        <w:rPr>
          <w:rFonts w:ascii="方正姚体" w:eastAsia="方正姚体" w:hAnsi="华文细黑" w:hint="eastAsia"/>
          <w:sz w:val="24"/>
        </w:rPr>
      </w:pPr>
      <w:r>
        <w:rPr>
          <w:rFonts w:ascii="方正姚体" w:eastAsia="方正姚体" w:hAnsi="华文细黑" w:hint="eastAsia"/>
          <w:sz w:val="24"/>
        </w:rPr>
        <w:t>优先参加学会举办的各种专业培训</w:t>
      </w:r>
    </w:p>
    <w:p w:rsidR="004572F6" w:rsidRDefault="004572F6">
      <w:pPr>
        <w:numPr>
          <w:ilvl w:val="0"/>
          <w:numId w:val="1"/>
        </w:numPr>
        <w:spacing w:line="460" w:lineRule="exact"/>
        <w:rPr>
          <w:rFonts w:ascii="方正姚体" w:eastAsia="方正姚体" w:hAnsi="华文细黑" w:hint="eastAsia"/>
          <w:sz w:val="24"/>
        </w:rPr>
      </w:pPr>
      <w:r>
        <w:rPr>
          <w:rFonts w:ascii="方正姚体" w:eastAsia="方正姚体" w:hAnsi="华文细黑" w:hint="eastAsia"/>
          <w:sz w:val="24"/>
        </w:rPr>
        <w:t>优先获得学会的有关资料和信息</w:t>
      </w:r>
    </w:p>
    <w:p w:rsidR="004572F6" w:rsidRDefault="004572F6">
      <w:pPr>
        <w:numPr>
          <w:ilvl w:val="0"/>
          <w:numId w:val="1"/>
        </w:numPr>
        <w:spacing w:line="460" w:lineRule="exact"/>
        <w:rPr>
          <w:rFonts w:ascii="方正姚体" w:eastAsia="方正姚体" w:hAnsi="华文细黑" w:hint="eastAsia"/>
          <w:sz w:val="24"/>
        </w:rPr>
      </w:pPr>
      <w:r>
        <w:rPr>
          <w:rFonts w:ascii="方正姚体" w:eastAsia="方正姚体" w:hAnsi="华文细黑" w:hint="eastAsia"/>
          <w:sz w:val="24"/>
        </w:rPr>
        <w:t>优先在学会主办的研讨会论文集上发表文章、论文</w:t>
      </w:r>
    </w:p>
    <w:p w:rsidR="004572F6" w:rsidRDefault="004572F6">
      <w:pPr>
        <w:numPr>
          <w:ilvl w:val="0"/>
          <w:numId w:val="1"/>
        </w:numPr>
        <w:spacing w:line="460" w:lineRule="exact"/>
        <w:rPr>
          <w:rFonts w:ascii="方正姚体" w:eastAsia="方正姚体" w:hAnsi="华文细黑" w:hint="eastAsia"/>
          <w:sz w:val="24"/>
        </w:rPr>
      </w:pPr>
      <w:r>
        <w:rPr>
          <w:rFonts w:ascii="方正姚体" w:eastAsia="方正姚体" w:hAnsi="华文细黑" w:hint="eastAsia"/>
          <w:sz w:val="24"/>
        </w:rPr>
        <w:t>优先加入中国照明学会主办的中国照明网网员</w:t>
      </w:r>
    </w:p>
    <w:p w:rsidR="004572F6" w:rsidRDefault="004572F6">
      <w:pPr>
        <w:numPr>
          <w:ilvl w:val="0"/>
          <w:numId w:val="1"/>
        </w:numPr>
        <w:spacing w:line="460" w:lineRule="exact"/>
        <w:rPr>
          <w:rFonts w:ascii="方正姚体" w:eastAsia="方正姚体" w:hAnsi="华文细黑" w:hint="eastAsia"/>
          <w:sz w:val="24"/>
        </w:rPr>
      </w:pPr>
      <w:r>
        <w:rPr>
          <w:rFonts w:ascii="方正姚体" w:eastAsia="方正姚体" w:hAnsi="华文细黑" w:hint="eastAsia"/>
          <w:sz w:val="24"/>
        </w:rPr>
        <w:t>优先给予技术咨询和技术服务</w:t>
      </w:r>
    </w:p>
    <w:p w:rsidR="004572F6" w:rsidRDefault="004572F6">
      <w:pPr>
        <w:numPr>
          <w:ilvl w:val="0"/>
          <w:numId w:val="1"/>
        </w:numPr>
        <w:spacing w:line="460" w:lineRule="exact"/>
        <w:rPr>
          <w:rFonts w:ascii="方正姚体" w:eastAsia="方正姚体" w:hAnsi="华文细黑" w:hint="eastAsia"/>
          <w:sz w:val="24"/>
        </w:rPr>
      </w:pPr>
      <w:r>
        <w:rPr>
          <w:rFonts w:ascii="方正姚体" w:eastAsia="方正姚体" w:hAnsi="华文细黑" w:hint="eastAsia"/>
          <w:sz w:val="24"/>
        </w:rPr>
        <w:t>委托学会举办各种科技培训班</w:t>
      </w:r>
    </w:p>
    <w:p w:rsidR="004572F6" w:rsidRDefault="004572F6">
      <w:pPr>
        <w:numPr>
          <w:ilvl w:val="0"/>
          <w:numId w:val="1"/>
        </w:numPr>
        <w:spacing w:line="460" w:lineRule="exact"/>
        <w:rPr>
          <w:rFonts w:ascii="方正姚体" w:eastAsia="方正姚体" w:hAnsi="华文细黑" w:hint="eastAsia"/>
          <w:sz w:val="24"/>
        </w:rPr>
      </w:pPr>
      <w:r>
        <w:rPr>
          <w:rFonts w:ascii="方正姚体" w:eastAsia="方正姚体" w:hAnsi="华文细黑"/>
          <w:sz w:val="24"/>
        </w:rPr>
        <w:t>入会自愿，有退会的自由</w:t>
      </w:r>
    </w:p>
    <w:p w:rsidR="004572F6" w:rsidRDefault="004572F6">
      <w:pPr>
        <w:spacing w:line="460" w:lineRule="exact"/>
        <w:rPr>
          <w:rFonts w:ascii="方正姚体" w:eastAsia="方正姚体" w:hAnsi="华文细黑" w:hint="eastAsia"/>
          <w:b/>
          <w:bCs/>
          <w:sz w:val="32"/>
          <w:szCs w:val="32"/>
        </w:rPr>
      </w:pPr>
      <w:r>
        <w:rPr>
          <w:rFonts w:ascii="方正姚体" w:eastAsia="方正姚体" w:hAnsi="华文细黑" w:hint="eastAsia"/>
          <w:b/>
          <w:bCs/>
          <w:sz w:val="32"/>
          <w:szCs w:val="32"/>
        </w:rPr>
        <w:t>团体会员的基本义务</w:t>
      </w:r>
    </w:p>
    <w:p w:rsidR="004572F6" w:rsidRDefault="004572F6">
      <w:pPr>
        <w:numPr>
          <w:ilvl w:val="0"/>
          <w:numId w:val="1"/>
        </w:numPr>
        <w:spacing w:line="460" w:lineRule="exact"/>
        <w:rPr>
          <w:rFonts w:ascii="方正姚体" w:eastAsia="方正姚体" w:hAnsi="华文细黑" w:hint="eastAsia"/>
          <w:sz w:val="24"/>
        </w:rPr>
      </w:pPr>
      <w:r>
        <w:rPr>
          <w:rFonts w:ascii="方正姚体" w:eastAsia="方正姚体" w:hAnsi="华文细黑"/>
          <w:sz w:val="24"/>
        </w:rPr>
        <w:t>遵守本团体章程</w:t>
      </w:r>
    </w:p>
    <w:p w:rsidR="004572F6" w:rsidRDefault="004572F6">
      <w:pPr>
        <w:numPr>
          <w:ilvl w:val="0"/>
          <w:numId w:val="1"/>
        </w:numPr>
        <w:spacing w:line="460" w:lineRule="exact"/>
        <w:rPr>
          <w:rFonts w:ascii="方正姚体" w:eastAsia="方正姚体" w:hAnsi="华文细黑" w:hint="eastAsia"/>
          <w:sz w:val="24"/>
        </w:rPr>
      </w:pPr>
      <w:r>
        <w:rPr>
          <w:rFonts w:ascii="方正姚体" w:eastAsia="方正姚体" w:hAnsi="华文细黑"/>
          <w:sz w:val="24"/>
        </w:rPr>
        <w:t>积极参加本团体举办的各项活动</w:t>
      </w:r>
    </w:p>
    <w:p w:rsidR="004572F6" w:rsidRDefault="004572F6">
      <w:pPr>
        <w:numPr>
          <w:ilvl w:val="0"/>
          <w:numId w:val="1"/>
        </w:numPr>
        <w:spacing w:line="460" w:lineRule="exact"/>
        <w:rPr>
          <w:rFonts w:ascii="方正姚体" w:eastAsia="方正姚体" w:hAnsi="华文细黑" w:hint="eastAsia"/>
          <w:sz w:val="24"/>
        </w:rPr>
      </w:pPr>
      <w:r>
        <w:rPr>
          <w:rFonts w:ascii="方正姚体" w:eastAsia="方正姚体" w:hAnsi="华文细黑"/>
          <w:sz w:val="24"/>
        </w:rPr>
        <w:t>执行本团体的决议和完成本团体所委托交办的工作</w:t>
      </w:r>
    </w:p>
    <w:p w:rsidR="004572F6" w:rsidRDefault="004572F6">
      <w:pPr>
        <w:numPr>
          <w:ilvl w:val="0"/>
          <w:numId w:val="1"/>
        </w:numPr>
        <w:spacing w:line="460" w:lineRule="exact"/>
        <w:rPr>
          <w:rFonts w:ascii="方正姚体" w:eastAsia="方正姚体" w:hAnsi="华文细黑" w:hint="eastAsia"/>
          <w:sz w:val="24"/>
        </w:rPr>
      </w:pPr>
      <w:r>
        <w:rPr>
          <w:rFonts w:ascii="方正姚体" w:eastAsia="方正姚体" w:hAnsi="华文细黑"/>
          <w:sz w:val="24"/>
        </w:rPr>
        <w:t>维护本团体的合法权益，弘扬科学精神，遵守科学道德，不断更新知识</w:t>
      </w:r>
    </w:p>
    <w:p w:rsidR="004572F6" w:rsidRDefault="004572F6">
      <w:pPr>
        <w:numPr>
          <w:ilvl w:val="0"/>
          <w:numId w:val="1"/>
        </w:numPr>
        <w:spacing w:line="460" w:lineRule="exact"/>
        <w:rPr>
          <w:rFonts w:eastAsia="黑体" w:hint="eastAsia"/>
          <w:sz w:val="24"/>
        </w:rPr>
      </w:pPr>
      <w:r>
        <w:rPr>
          <w:rFonts w:ascii="方正姚体" w:eastAsia="方正姚体" w:hAnsi="华文细黑"/>
          <w:sz w:val="24"/>
        </w:rPr>
        <w:t>按规定</w:t>
      </w:r>
      <w:r>
        <w:rPr>
          <w:rFonts w:ascii="方正姚体" w:eastAsia="方正姚体" w:hAnsi="华文细黑" w:hint="eastAsia"/>
          <w:sz w:val="24"/>
        </w:rPr>
        <w:t>缴</w:t>
      </w:r>
      <w:r>
        <w:rPr>
          <w:rFonts w:ascii="方正姚体" w:eastAsia="方正姚体" w:hAnsi="华文细黑"/>
          <w:sz w:val="24"/>
        </w:rPr>
        <w:t>纳会费</w:t>
      </w:r>
    </w:p>
    <w:p w:rsidR="004572F6" w:rsidRDefault="004572F6">
      <w:pPr>
        <w:spacing w:line="500" w:lineRule="exact"/>
        <w:ind w:left="360"/>
        <w:rPr>
          <w:rFonts w:eastAsia="黑体" w:hint="eastAsia"/>
          <w:sz w:val="36"/>
        </w:rPr>
      </w:pPr>
    </w:p>
    <w:p w:rsidR="004572F6" w:rsidRDefault="004572F6">
      <w:pPr>
        <w:spacing w:line="300" w:lineRule="exact"/>
        <w:ind w:left="-357"/>
        <w:rPr>
          <w:rFonts w:ascii="仿宋" w:eastAsia="仿宋" w:hAnsi="仿宋" w:hint="eastAsia"/>
          <w:b/>
          <w:sz w:val="24"/>
        </w:rPr>
      </w:pPr>
      <w:r>
        <w:rPr>
          <w:rFonts w:ascii="仿宋" w:eastAsia="仿宋" w:hAnsi="仿宋" w:hint="eastAsia"/>
          <w:b/>
          <w:sz w:val="24"/>
        </w:rPr>
        <w:t xml:space="preserve">通讯地址：北京市东城区交道口街道菊儿胡同7号304室  </w:t>
      </w:r>
    </w:p>
    <w:p w:rsidR="004572F6" w:rsidRDefault="004572F6">
      <w:pPr>
        <w:spacing w:line="300" w:lineRule="exact"/>
        <w:ind w:left="-357"/>
        <w:rPr>
          <w:rFonts w:ascii="仿宋" w:eastAsia="仿宋" w:hAnsi="仿宋" w:hint="eastAsia"/>
          <w:b/>
          <w:sz w:val="24"/>
        </w:rPr>
      </w:pPr>
      <w:r>
        <w:rPr>
          <w:rFonts w:ascii="仿宋" w:eastAsia="仿宋" w:hAnsi="仿宋" w:hint="eastAsia"/>
          <w:b/>
          <w:sz w:val="24"/>
        </w:rPr>
        <w:t>邮编：100009</w:t>
      </w:r>
    </w:p>
    <w:p w:rsidR="004572F6" w:rsidRDefault="004572F6">
      <w:pPr>
        <w:spacing w:line="300" w:lineRule="exact"/>
        <w:ind w:left="-357"/>
        <w:rPr>
          <w:rFonts w:ascii="仿宋" w:eastAsia="仿宋" w:hAnsi="仿宋" w:hint="eastAsia"/>
          <w:b/>
          <w:sz w:val="24"/>
        </w:rPr>
      </w:pPr>
      <w:r>
        <w:rPr>
          <w:rFonts w:ascii="仿宋" w:eastAsia="仿宋" w:hAnsi="仿宋" w:hint="eastAsia"/>
          <w:b/>
          <w:sz w:val="24"/>
        </w:rPr>
        <w:t>电话：010－65830997    传真：010－65812194</w:t>
      </w:r>
    </w:p>
    <w:p w:rsidR="004572F6" w:rsidRDefault="004572F6">
      <w:pPr>
        <w:spacing w:line="300" w:lineRule="exact"/>
        <w:ind w:left="-357"/>
        <w:rPr>
          <w:rFonts w:ascii="仿宋" w:eastAsia="仿宋" w:hAnsi="仿宋" w:hint="eastAsia"/>
          <w:b/>
          <w:sz w:val="24"/>
        </w:rPr>
      </w:pPr>
      <w:r>
        <w:rPr>
          <w:rFonts w:ascii="仿宋" w:eastAsia="仿宋" w:hAnsi="仿宋" w:hint="eastAsia"/>
          <w:b/>
          <w:sz w:val="24"/>
        </w:rPr>
        <w:t>联系人：郑炳松 先生</w:t>
      </w:r>
    </w:p>
    <w:p w:rsidR="004572F6" w:rsidRDefault="004572F6">
      <w:pPr>
        <w:spacing w:line="300" w:lineRule="exact"/>
        <w:ind w:left="-357"/>
        <w:rPr>
          <w:rFonts w:ascii="仿宋" w:eastAsia="仿宋" w:hAnsi="仿宋" w:hint="eastAsia"/>
          <w:b/>
          <w:color w:val="000000"/>
          <w:sz w:val="24"/>
        </w:rPr>
      </w:pPr>
      <w:r>
        <w:rPr>
          <w:rFonts w:ascii="仿宋" w:eastAsia="仿宋" w:hAnsi="仿宋" w:hint="eastAsia"/>
          <w:b/>
          <w:sz w:val="24"/>
        </w:rPr>
        <w:t>下载入会申请表网址：</w:t>
      </w:r>
      <w:hyperlink r:id="rId7" w:history="1">
        <w:r>
          <w:rPr>
            <w:rStyle w:val="a3"/>
            <w:rFonts w:ascii="仿宋" w:eastAsia="仿宋" w:hAnsi="仿宋" w:hint="eastAsia"/>
            <w:b/>
            <w:color w:val="000000"/>
            <w:sz w:val="24"/>
            <w:u w:val="none"/>
          </w:rPr>
          <w:t>www.lightingchina.com.cn</w:t>
        </w:r>
      </w:hyperlink>
      <w:r>
        <w:rPr>
          <w:rFonts w:ascii="仿宋" w:eastAsia="仿宋" w:hAnsi="仿宋" w:hint="eastAsia"/>
          <w:b/>
          <w:color w:val="000000"/>
          <w:sz w:val="24"/>
        </w:rPr>
        <w:t xml:space="preserve"> 进入左上角“学会”专栏，填好后加盖公章寄回。</w:t>
      </w:r>
    </w:p>
    <w:p w:rsidR="004572F6" w:rsidRDefault="004572F6">
      <w:pPr>
        <w:spacing w:line="300" w:lineRule="exact"/>
        <w:ind w:left="-357"/>
        <w:rPr>
          <w:rFonts w:hint="eastAsia"/>
          <w:b/>
          <w:sz w:val="24"/>
        </w:rPr>
      </w:pPr>
      <w:r>
        <w:rPr>
          <w:rFonts w:hint="eastAsia"/>
          <w:b/>
          <w:sz w:val="24"/>
          <w:lang w:val="pt-BR"/>
        </w:rPr>
        <w:t>E-mail:</w:t>
      </w:r>
      <w:r>
        <w:rPr>
          <w:rFonts w:hint="eastAsia"/>
          <w:b/>
          <w:sz w:val="24"/>
        </w:rPr>
        <w:t xml:space="preserve"> cies19870601@163.com</w:t>
      </w:r>
    </w:p>
    <w:p w:rsidR="004572F6" w:rsidRDefault="004572F6">
      <w:pPr>
        <w:spacing w:line="480" w:lineRule="exact"/>
        <w:ind w:firstLineChars="200" w:firstLine="560"/>
        <w:rPr>
          <w:rFonts w:ascii="华文细黑" w:eastAsia="华文细黑" w:hAnsi="华文细黑" w:hint="eastAsia"/>
          <w:sz w:val="28"/>
          <w:szCs w:val="28"/>
        </w:rPr>
      </w:pPr>
    </w:p>
    <w:sectPr w:rsidR="004572F6">
      <w:pgSz w:w="11907" w:h="16840"/>
      <w:pgMar w:top="1134" w:right="1021" w:bottom="1134" w:left="136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8A5" w:rsidRDefault="001918A5" w:rsidP="005A5989">
      <w:r>
        <w:separator/>
      </w:r>
    </w:p>
  </w:endnote>
  <w:endnote w:type="continuationSeparator" w:id="1">
    <w:p w:rsidR="001918A5" w:rsidRDefault="001918A5" w:rsidP="005A598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华文彩云">
    <w:panose1 w:val="02010800040101010101"/>
    <w:charset w:val="86"/>
    <w:family w:val="auto"/>
    <w:pitch w:val="variable"/>
    <w:sig w:usb0="00000001" w:usb1="080F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8A5" w:rsidRDefault="001918A5" w:rsidP="005A5989">
      <w:r>
        <w:separator/>
      </w:r>
    </w:p>
  </w:footnote>
  <w:footnote w:type="continuationSeparator" w:id="1">
    <w:p w:rsidR="001918A5" w:rsidRDefault="001918A5" w:rsidP="005A5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14C28"/>
    <w:multiLevelType w:val="multilevel"/>
    <w:tmpl w:val="7C214C28"/>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58D2"/>
    <w:rsid w:val="0001608C"/>
    <w:rsid w:val="00024DC1"/>
    <w:rsid w:val="0003550C"/>
    <w:rsid w:val="00062274"/>
    <w:rsid w:val="00072D78"/>
    <w:rsid w:val="00090774"/>
    <w:rsid w:val="00096E89"/>
    <w:rsid w:val="000A1669"/>
    <w:rsid w:val="000A494E"/>
    <w:rsid w:val="000A68DF"/>
    <w:rsid w:val="000C004D"/>
    <w:rsid w:val="000E0FE1"/>
    <w:rsid w:val="00133EC3"/>
    <w:rsid w:val="00164E91"/>
    <w:rsid w:val="00166826"/>
    <w:rsid w:val="00190435"/>
    <w:rsid w:val="001918A5"/>
    <w:rsid w:val="00203EAE"/>
    <w:rsid w:val="00234768"/>
    <w:rsid w:val="00246693"/>
    <w:rsid w:val="0025373B"/>
    <w:rsid w:val="0026161D"/>
    <w:rsid w:val="00263912"/>
    <w:rsid w:val="003158D2"/>
    <w:rsid w:val="00344743"/>
    <w:rsid w:val="00354FB3"/>
    <w:rsid w:val="003572A9"/>
    <w:rsid w:val="003618DD"/>
    <w:rsid w:val="003934F1"/>
    <w:rsid w:val="0039377A"/>
    <w:rsid w:val="00396882"/>
    <w:rsid w:val="003B4184"/>
    <w:rsid w:val="003D2756"/>
    <w:rsid w:val="003E1FDC"/>
    <w:rsid w:val="0043637E"/>
    <w:rsid w:val="004444EF"/>
    <w:rsid w:val="004572F6"/>
    <w:rsid w:val="00460F5A"/>
    <w:rsid w:val="00467C77"/>
    <w:rsid w:val="004776DC"/>
    <w:rsid w:val="004A06D6"/>
    <w:rsid w:val="004B3745"/>
    <w:rsid w:val="004C42C7"/>
    <w:rsid w:val="004D03B7"/>
    <w:rsid w:val="004E4BDC"/>
    <w:rsid w:val="00513D54"/>
    <w:rsid w:val="00516F76"/>
    <w:rsid w:val="005336CF"/>
    <w:rsid w:val="00585C53"/>
    <w:rsid w:val="00595378"/>
    <w:rsid w:val="005A5989"/>
    <w:rsid w:val="005D2D96"/>
    <w:rsid w:val="005E48BF"/>
    <w:rsid w:val="00630384"/>
    <w:rsid w:val="00632305"/>
    <w:rsid w:val="0066357B"/>
    <w:rsid w:val="00676170"/>
    <w:rsid w:val="00686868"/>
    <w:rsid w:val="00695C7C"/>
    <w:rsid w:val="006B38F7"/>
    <w:rsid w:val="006F18AD"/>
    <w:rsid w:val="006F7997"/>
    <w:rsid w:val="00701C3A"/>
    <w:rsid w:val="00723109"/>
    <w:rsid w:val="007479C6"/>
    <w:rsid w:val="007873A2"/>
    <w:rsid w:val="007E79B0"/>
    <w:rsid w:val="00832C0A"/>
    <w:rsid w:val="00845ADA"/>
    <w:rsid w:val="0086743F"/>
    <w:rsid w:val="00875E95"/>
    <w:rsid w:val="00881170"/>
    <w:rsid w:val="00891846"/>
    <w:rsid w:val="008B02E0"/>
    <w:rsid w:val="008C3204"/>
    <w:rsid w:val="00915A6C"/>
    <w:rsid w:val="0095222B"/>
    <w:rsid w:val="00957270"/>
    <w:rsid w:val="0098407B"/>
    <w:rsid w:val="00987F5F"/>
    <w:rsid w:val="0099540B"/>
    <w:rsid w:val="009A5FD5"/>
    <w:rsid w:val="009C1339"/>
    <w:rsid w:val="009C7440"/>
    <w:rsid w:val="00A053A6"/>
    <w:rsid w:val="00A177F3"/>
    <w:rsid w:val="00A21594"/>
    <w:rsid w:val="00A274F8"/>
    <w:rsid w:val="00A46C84"/>
    <w:rsid w:val="00A53B47"/>
    <w:rsid w:val="00A65FFC"/>
    <w:rsid w:val="00A72A31"/>
    <w:rsid w:val="00A838F7"/>
    <w:rsid w:val="00AC5717"/>
    <w:rsid w:val="00AC63EA"/>
    <w:rsid w:val="00AC7BA2"/>
    <w:rsid w:val="00B03650"/>
    <w:rsid w:val="00B04E56"/>
    <w:rsid w:val="00B1198F"/>
    <w:rsid w:val="00B252E6"/>
    <w:rsid w:val="00BB6F19"/>
    <w:rsid w:val="00BD339B"/>
    <w:rsid w:val="00C50792"/>
    <w:rsid w:val="00C5175C"/>
    <w:rsid w:val="00C53528"/>
    <w:rsid w:val="00CC61A3"/>
    <w:rsid w:val="00CE68AF"/>
    <w:rsid w:val="00CF5B95"/>
    <w:rsid w:val="00D13A0B"/>
    <w:rsid w:val="00D7760D"/>
    <w:rsid w:val="00D820FE"/>
    <w:rsid w:val="00D93668"/>
    <w:rsid w:val="00DA231D"/>
    <w:rsid w:val="00DE33AA"/>
    <w:rsid w:val="00DF3468"/>
    <w:rsid w:val="00E02BCA"/>
    <w:rsid w:val="00E03C3C"/>
    <w:rsid w:val="00E11949"/>
    <w:rsid w:val="00E60804"/>
    <w:rsid w:val="00EC1C65"/>
    <w:rsid w:val="00ED35DD"/>
    <w:rsid w:val="00F34F8D"/>
    <w:rsid w:val="00F3556B"/>
    <w:rsid w:val="00F5586B"/>
    <w:rsid w:val="00F6596F"/>
    <w:rsid w:val="00F72C08"/>
    <w:rsid w:val="00F76700"/>
    <w:rsid w:val="00FA321B"/>
    <w:rsid w:val="00FA66EE"/>
    <w:rsid w:val="00FB3972"/>
    <w:rsid w:val="00FD053E"/>
    <w:rsid w:val="00FF656F"/>
    <w:rsid w:val="0F362170"/>
    <w:rsid w:val="741671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customStyle="1" w:styleId="Char">
    <w:name w:val="纯文本 Char"/>
    <w:basedOn w:val="a0"/>
    <w:link w:val="a4"/>
    <w:rPr>
      <w:rFonts w:ascii="宋体" w:hAnsi="Courier New"/>
      <w:kern w:val="2"/>
      <w:sz w:val="21"/>
    </w:rPr>
  </w:style>
  <w:style w:type="character" w:styleId="a5">
    <w:name w:val="FollowedHyperlink"/>
    <w:basedOn w:val="a0"/>
    <w:rPr>
      <w:color w:val="800080"/>
      <w:u w:val="single"/>
    </w:rPr>
  </w:style>
  <w:style w:type="character" w:customStyle="1" w:styleId="Char0">
    <w:name w:val="页眉 Char"/>
    <w:basedOn w:val="a0"/>
    <w:link w:val="a6"/>
    <w:rPr>
      <w:kern w:val="2"/>
      <w:sz w:val="18"/>
      <w:szCs w:val="18"/>
    </w:rPr>
  </w:style>
  <w:style w:type="character" w:customStyle="1" w:styleId="Char1">
    <w:name w:val="页脚 Char"/>
    <w:basedOn w:val="a0"/>
    <w:link w:val="a7"/>
    <w:rPr>
      <w:kern w:val="2"/>
      <w:sz w:val="18"/>
      <w:szCs w:val="18"/>
    </w:rPr>
  </w:style>
  <w:style w:type="paragraph" w:styleId="a8">
    <w:name w:val="Body Text Indent"/>
    <w:basedOn w:val="a"/>
    <w:pPr>
      <w:ind w:leftChars="-257" w:left="-540"/>
    </w:pPr>
    <w:rPr>
      <w:sz w:val="24"/>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1"/>
    <w:pPr>
      <w:tabs>
        <w:tab w:val="center" w:pos="4153"/>
        <w:tab w:val="right" w:pos="8306"/>
      </w:tabs>
      <w:snapToGrid w:val="0"/>
      <w:jc w:val="left"/>
    </w:pPr>
    <w:rPr>
      <w:sz w:val="18"/>
      <w:szCs w:val="18"/>
    </w:rPr>
  </w:style>
  <w:style w:type="paragraph" w:styleId="a9">
    <w:name w:val="Balloon Text"/>
    <w:basedOn w:val="a"/>
    <w:semiHidden/>
    <w:rPr>
      <w:sz w:val="18"/>
      <w:szCs w:val="18"/>
    </w:rPr>
  </w:style>
  <w:style w:type="paragraph" w:styleId="a4">
    <w:name w:val="Plain Text"/>
    <w:basedOn w:val="a"/>
    <w:link w:val="Char"/>
    <w:rPr>
      <w:rFonts w:ascii="宋体" w:hAnsi="Courier New"/>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ghtingchina.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Words>
  <Characters>1659</Characters>
  <Application>Microsoft Office Word</Application>
  <DocSecurity>0</DocSecurity>
  <Lines>13</Lines>
  <Paragraphs>3</Paragraphs>
  <ScaleCrop>false</ScaleCrop>
  <Company>hdlnet</Company>
  <LinksUpToDate>false</LinksUpToDate>
  <CharactersWithSpaces>1946</CharactersWithSpaces>
  <SharedDoc>false</SharedDoc>
  <HLinks>
    <vt:vector size="6" baseType="variant">
      <vt:variant>
        <vt:i4>1245272</vt:i4>
      </vt:variant>
      <vt:variant>
        <vt:i4>0</vt:i4>
      </vt:variant>
      <vt:variant>
        <vt:i4>0</vt:i4>
      </vt:variant>
      <vt:variant>
        <vt:i4>5</vt:i4>
      </vt:variant>
      <vt:variant>
        <vt:lpwstr>http://www.lightingchina.com.cn/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中国照明学会团体会员登记表</dc:title>
  <dc:creator>hdlempl</dc:creator>
  <cp:lastModifiedBy>ScryHuang</cp:lastModifiedBy>
  <cp:revision>2</cp:revision>
  <cp:lastPrinted>2013-02-25T04:30:00Z</cp:lastPrinted>
  <dcterms:created xsi:type="dcterms:W3CDTF">2021-01-20T07:16:00Z</dcterms:created>
  <dcterms:modified xsi:type="dcterms:W3CDTF">2021-01-20T07:16:00Z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